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26" w:rsidRPr="00DE706D" w:rsidRDefault="006A1026" w:rsidP="00774AD5">
      <w:pPr>
        <w:ind w:left="-360" w:hanging="360"/>
        <w:rPr>
          <w:rFonts w:ascii="Times New Roman" w:hAnsi="Times New Roman" w:cs="Times New Roman"/>
          <w:b/>
          <w:sz w:val="28"/>
          <w:szCs w:val="28"/>
        </w:rPr>
      </w:pPr>
      <w:r w:rsidRPr="00DE706D">
        <w:rPr>
          <w:rFonts w:ascii="Times New Roman" w:hAnsi="Times New Roman" w:cs="Times New Roman"/>
          <w:b/>
          <w:sz w:val="28"/>
          <w:szCs w:val="28"/>
        </w:rPr>
        <w:t xml:space="preserve">Contemporary Math Review Guide </w:t>
      </w:r>
    </w:p>
    <w:p w:rsidR="006A1026" w:rsidRPr="00DE706D" w:rsidRDefault="00A0759F" w:rsidP="00774AD5">
      <w:pPr>
        <w:ind w:left="-360" w:hanging="360"/>
        <w:rPr>
          <w:rFonts w:ascii="Times New Roman" w:hAnsi="Times New Roman" w:cs="Times New Roman"/>
          <w:b/>
          <w:sz w:val="24"/>
          <w:u w:val="single"/>
        </w:rPr>
      </w:pPr>
      <w:r w:rsidRPr="00DE706D">
        <w:rPr>
          <w:rFonts w:ascii="Times New Roman" w:hAnsi="Times New Roman" w:cs="Times New Roman"/>
          <w:b/>
          <w:sz w:val="24"/>
          <w:u w:val="single"/>
        </w:rPr>
        <w:t>Chapters 1 and 2</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A0759F">
        <w:rPr>
          <w:position w:val="-14"/>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53" type="#_x0000_t75" style="width:42pt;height:19.65pt" o:ole="">
            <v:imagedata r:id="rId6" o:title=""/>
          </v:shape>
          <o:OLEObject Type="Embed" ProgID="Equation.DSMT4" ShapeID="_x0000_i3953" DrawAspect="Content" ObjectID="_1573463250" r:id="rId7"/>
        </w:object>
      </w:r>
      <w:r w:rsidRPr="003470E9">
        <w:rPr>
          <w:rFonts w:ascii="Times New Roman" w:hAnsi="Times New Roman" w:cs="Times New Roman"/>
          <w:sz w:val="24"/>
        </w:rPr>
        <w:t xml:space="preserve">, therefore </w:t>
      </w:r>
      <w:r w:rsidRPr="00A0759F">
        <w:rPr>
          <w:position w:val="-14"/>
        </w:rPr>
        <w:object w:dxaOrig="999" w:dyaOrig="400">
          <v:shape id="_x0000_i3954" type="#_x0000_t75" style="width:49.65pt;height:19.65pt" o:ole="">
            <v:imagedata r:id="rId8" o:title=""/>
          </v:shape>
          <o:OLEObject Type="Embed" ProgID="Equation.DSMT4" ShapeID="_x0000_i3954" DrawAspect="Content" ObjectID="_1573463251" r:id="rId9"/>
        </w:object>
      </w:r>
      <w:r w:rsidRPr="003470E9">
        <w:rPr>
          <w:rFonts w:ascii="Times New Roman" w:hAnsi="Times New Roman" w:cs="Times New Roman"/>
          <w:sz w:val="24"/>
        </w:rPr>
        <w:t xml:space="preserve"> is an example of inductive or deductive reasoning?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Practice makes perfect. Therefore, if I practice, I’ll be perfect.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Fresh fruit costs more in winter. This is January. These fresh strawberries cost more.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Use inductive reasoning to predict the next term in the sequence of numbers. 2,</w:t>
      </w:r>
      <w:r w:rsidR="0053453B">
        <w:rPr>
          <w:rFonts w:ascii="Times New Roman" w:hAnsi="Times New Roman" w:cs="Times New Roman"/>
          <w:sz w:val="24"/>
        </w:rPr>
        <w:t xml:space="preserve"> </w:t>
      </w:r>
      <w:r w:rsidRPr="003470E9">
        <w:rPr>
          <w:rFonts w:ascii="Times New Roman" w:hAnsi="Times New Roman" w:cs="Times New Roman"/>
          <w:sz w:val="24"/>
        </w:rPr>
        <w:t>5,</w:t>
      </w:r>
      <w:r w:rsidR="0053453B">
        <w:rPr>
          <w:rFonts w:ascii="Times New Roman" w:hAnsi="Times New Roman" w:cs="Times New Roman"/>
          <w:sz w:val="24"/>
        </w:rPr>
        <w:t xml:space="preserve"> </w:t>
      </w:r>
      <w:r w:rsidRPr="003470E9">
        <w:rPr>
          <w:rFonts w:ascii="Times New Roman" w:hAnsi="Times New Roman" w:cs="Times New Roman"/>
          <w:sz w:val="24"/>
        </w:rPr>
        <w:t>4,</w:t>
      </w:r>
      <w:r w:rsidR="0053453B">
        <w:rPr>
          <w:rFonts w:ascii="Times New Roman" w:hAnsi="Times New Roman" w:cs="Times New Roman"/>
          <w:sz w:val="24"/>
        </w:rPr>
        <w:t xml:space="preserve"> </w:t>
      </w:r>
      <w:r w:rsidRPr="003470E9">
        <w:rPr>
          <w:rFonts w:ascii="Times New Roman" w:hAnsi="Times New Roman" w:cs="Times New Roman"/>
          <w:sz w:val="24"/>
        </w:rPr>
        <w:t>10,</w:t>
      </w:r>
      <w:r w:rsidR="0053453B">
        <w:rPr>
          <w:rFonts w:ascii="Times New Roman" w:hAnsi="Times New Roman" w:cs="Times New Roman"/>
          <w:sz w:val="24"/>
        </w:rPr>
        <w:t xml:space="preserve"> </w:t>
      </w:r>
      <w:r w:rsidRPr="003470E9">
        <w:rPr>
          <w:rFonts w:ascii="Times New Roman" w:hAnsi="Times New Roman" w:cs="Times New Roman"/>
          <w:sz w:val="24"/>
        </w:rPr>
        <w:t>8,</w:t>
      </w:r>
      <w:r w:rsidR="0053453B">
        <w:rPr>
          <w:rFonts w:ascii="Times New Roman" w:hAnsi="Times New Roman" w:cs="Times New Roman"/>
          <w:sz w:val="24"/>
        </w:rPr>
        <w:t xml:space="preserve"> </w:t>
      </w:r>
      <w:r w:rsidRPr="003470E9">
        <w:rPr>
          <w:rFonts w:ascii="Times New Roman" w:hAnsi="Times New Roman" w:cs="Times New Roman"/>
          <w:sz w:val="24"/>
        </w:rPr>
        <w:t>20,?</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How many different squares are there in an 8 by 8 square? Use inductive reasoning to answer.</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Illustrate Goldbac</w:t>
      </w:r>
      <w:r w:rsidR="00AA6346">
        <w:rPr>
          <w:rFonts w:ascii="Times New Roman" w:hAnsi="Times New Roman" w:cs="Times New Roman"/>
          <w:sz w:val="24"/>
        </w:rPr>
        <w:t>h</w:t>
      </w:r>
      <w:r w:rsidRPr="003470E9">
        <w:rPr>
          <w:rFonts w:ascii="Times New Roman" w:hAnsi="Times New Roman" w:cs="Times New Roman"/>
          <w:sz w:val="24"/>
        </w:rPr>
        <w:t>’s conjecture for the following number. 36</w:t>
      </w:r>
    </w:p>
    <w:p w:rsidR="00A0759F" w:rsidRPr="003470E9" w:rsidRDefault="00AA6346" w:rsidP="00774AD5">
      <w:pPr>
        <w:pStyle w:val="ListParagraph"/>
        <w:numPr>
          <w:ilvl w:val="0"/>
          <w:numId w:val="4"/>
        </w:numPr>
        <w:spacing w:line="480" w:lineRule="auto"/>
        <w:ind w:left="-360"/>
        <w:rPr>
          <w:rFonts w:ascii="Times New Roman" w:hAnsi="Times New Roman" w:cs="Times New Roman"/>
          <w:sz w:val="24"/>
        </w:rPr>
      </w:pPr>
      <w:r>
        <w:rPr>
          <w:rFonts w:ascii="Times New Roman" w:hAnsi="Times New Roman" w:cs="Times New Roman"/>
          <w:sz w:val="24"/>
        </w:rPr>
        <w:t>Illustrate Goldbach</w:t>
      </w:r>
      <w:r w:rsidR="00A0759F" w:rsidRPr="003470E9">
        <w:rPr>
          <w:rFonts w:ascii="Times New Roman" w:hAnsi="Times New Roman" w:cs="Times New Roman"/>
          <w:sz w:val="24"/>
        </w:rPr>
        <w:t>’s conjecture for the following number. 48</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Continue the pattern for five more items in the list. 180, 169, 158, 147,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Continue the pattern for five more items in the list. aaa, aab, aba, …</w:t>
      </w:r>
    </w:p>
    <w:p w:rsidR="00A0759F" w:rsidRPr="00DE706D" w:rsidRDefault="00A023F2" w:rsidP="00774AD5">
      <w:pPr>
        <w:spacing w:line="360" w:lineRule="auto"/>
        <w:ind w:left="-720"/>
        <w:rPr>
          <w:rFonts w:ascii="Times New Roman" w:hAnsi="Times New Roman" w:cs="Times New Roman"/>
          <w:b/>
          <w:sz w:val="24"/>
        </w:rPr>
      </w:pPr>
      <w:r w:rsidRPr="00DE706D">
        <w:rPr>
          <w:rFonts w:ascii="Times New Roman" w:hAnsi="Times New Roman" w:cs="Times New Roman"/>
          <w:b/>
          <w:sz w:val="24"/>
        </w:rPr>
        <w:t xml:space="preserve">Determine whether the statement is true of false. If it is true, give two examples to illustrate it. If it is false, give a single counterexample.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you make the sides of as square 6 times longer, the area of the square is 36 times larger.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Alex got </w:t>
      </w:r>
      <w:r w:rsidR="0053453B">
        <w:rPr>
          <w:rFonts w:ascii="Times New Roman" w:hAnsi="Times New Roman" w:cs="Times New Roman"/>
          <w:sz w:val="24"/>
        </w:rPr>
        <w:t>a</w:t>
      </w:r>
      <w:r w:rsidRPr="003470E9">
        <w:rPr>
          <w:rFonts w:ascii="Times New Roman" w:hAnsi="Times New Roman" w:cs="Times New Roman"/>
          <w:sz w:val="24"/>
        </w:rPr>
        <w:t xml:space="preserve"> higher grade than Ethan, and Harrison got a lower grad</w:t>
      </w:r>
      <w:r w:rsidR="00EA100C">
        <w:rPr>
          <w:rFonts w:ascii="Times New Roman" w:hAnsi="Times New Roman" w:cs="Times New Roman"/>
          <w:sz w:val="24"/>
        </w:rPr>
        <w:t xml:space="preserve">e than Ethan, then Harrison  got </w:t>
      </w:r>
      <w:r w:rsidRPr="003470E9">
        <w:rPr>
          <w:rFonts w:ascii="Times New Roman" w:hAnsi="Times New Roman" w:cs="Times New Roman"/>
          <w:sz w:val="24"/>
        </w:rPr>
        <w:t xml:space="preserve">a lower grade than Alex. </w:t>
      </w:r>
    </w:p>
    <w:p w:rsidR="00A023F2" w:rsidRPr="00DE706D" w:rsidRDefault="00583644" w:rsidP="00774AD5">
      <w:pPr>
        <w:spacing w:line="360" w:lineRule="auto"/>
        <w:ind w:left="-360" w:hanging="360"/>
        <w:rPr>
          <w:rFonts w:ascii="Times New Roman" w:hAnsi="Times New Roman" w:cs="Times New Roman"/>
          <w:b/>
          <w:sz w:val="24"/>
        </w:rPr>
      </w:pPr>
      <w:r>
        <w:rPr>
          <w:rFonts w:ascii="Times New Roman" w:hAnsi="Times New Roman" w:cs="Times New Roman"/>
          <w:b/>
          <w:sz w:val="24"/>
        </w:rPr>
        <w:t>For #12-13, d</w:t>
      </w:r>
      <w:r w:rsidR="00A023F2" w:rsidRPr="00DE706D">
        <w:rPr>
          <w:rFonts w:ascii="Times New Roman" w:hAnsi="Times New Roman" w:cs="Times New Roman"/>
          <w:b/>
          <w:sz w:val="24"/>
        </w:rPr>
        <w:t xml:space="preserve">ecide wither the two sequences of operations give the same result.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Adding </w:t>
      </w:r>
      <m:oMath>
        <m:r>
          <w:rPr>
            <w:rFonts w:ascii="Cambria Math" w:hAnsi="Cambria Math" w:cs="Times New Roman"/>
            <w:sz w:val="24"/>
          </w:rPr>
          <m:t>m</m:t>
        </m:r>
      </m:oMath>
      <w:r w:rsidRPr="003470E9">
        <w:rPr>
          <w:rFonts w:ascii="Times New Roman" w:hAnsi="Times New Roman" w:cs="Times New Roman"/>
          <w:sz w:val="24"/>
        </w:rPr>
        <w:t xml:space="preserve"> and </w:t>
      </w:r>
      <m:oMath>
        <m:r>
          <w:rPr>
            <w:rFonts w:ascii="Cambria Math" w:hAnsi="Cambria Math" w:cs="Times New Roman"/>
            <w:sz w:val="24"/>
          </w:rPr>
          <m:t>n</m:t>
        </m:r>
      </m:oMath>
      <w:r w:rsidRPr="003470E9">
        <w:rPr>
          <w:rFonts w:ascii="Times New Roman" w:hAnsi="Times New Roman" w:cs="Times New Roman"/>
          <w:sz w:val="24"/>
        </w:rPr>
        <w:t xml:space="preserve"> and then multiplying the sum by 7</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 xml:space="preserve">Multiplying </w:t>
      </w:r>
      <m:oMath>
        <m:r>
          <w:rPr>
            <w:rFonts w:ascii="Cambria Math" w:hAnsi="Cambria Math" w:cs="Times New Roman"/>
            <w:sz w:val="24"/>
          </w:rPr>
          <m:t>m</m:t>
        </m:r>
      </m:oMath>
      <w:r w:rsidRPr="003470E9">
        <w:rPr>
          <w:rFonts w:ascii="Times New Roman" w:hAnsi="Times New Roman" w:cs="Times New Roman"/>
          <w:sz w:val="24"/>
        </w:rPr>
        <w:t xml:space="preserve"> by 7, multiplying </w:t>
      </w:r>
      <m:oMath>
        <m:r>
          <w:rPr>
            <w:rFonts w:ascii="Cambria Math" w:hAnsi="Cambria Math" w:cs="Times New Roman"/>
            <w:sz w:val="24"/>
          </w:rPr>
          <m:t>n</m:t>
        </m:r>
      </m:oMath>
      <w:r w:rsidRPr="003470E9">
        <w:rPr>
          <w:rFonts w:ascii="Times New Roman" w:hAnsi="Times New Roman" w:cs="Times New Roman"/>
          <w:sz w:val="24"/>
        </w:rPr>
        <w:t xml:space="preserve"> by 7, and then adding the two products.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Dividing r by 5, then dividing s by 6, then multiplying the quotients</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Multiplying r and s, then dividing by 5</w:t>
      </w:r>
    </w:p>
    <w:p w:rsidR="002E2E61" w:rsidRDefault="002E2E61" w:rsidP="00774AD5">
      <w:pPr>
        <w:ind w:left="-360" w:hanging="360"/>
        <w:rPr>
          <w:rFonts w:ascii="Times New Roman" w:hAnsi="Times New Roman" w:cs="Times New Roman"/>
          <w:b/>
          <w:sz w:val="24"/>
        </w:rPr>
      </w:pPr>
      <w:r>
        <w:rPr>
          <w:rFonts w:ascii="Times New Roman" w:hAnsi="Times New Roman" w:cs="Times New Roman"/>
          <w:b/>
          <w:sz w:val="24"/>
        </w:rPr>
        <w:br w:type="page"/>
      </w:r>
    </w:p>
    <w:p w:rsidR="00A023F2" w:rsidRPr="00DE706D" w:rsidRDefault="00A023F2" w:rsidP="00774AD5">
      <w:pPr>
        <w:ind w:left="-360" w:hanging="360"/>
        <w:rPr>
          <w:rFonts w:ascii="Times New Roman" w:hAnsi="Times New Roman" w:cs="Times New Roman"/>
          <w:b/>
          <w:sz w:val="24"/>
        </w:rPr>
      </w:pPr>
      <w:r w:rsidRPr="00DE706D">
        <w:rPr>
          <w:rFonts w:ascii="Times New Roman" w:hAnsi="Times New Roman" w:cs="Times New Roman"/>
          <w:b/>
          <w:sz w:val="24"/>
        </w:rPr>
        <w:t xml:space="preserve">In a school survey, students showed these preferences for instructional materials. </w:t>
      </w:r>
    </w:p>
    <w:p w:rsidR="00282C45" w:rsidRDefault="000C1B87" w:rsidP="00774AD5">
      <w:pPr>
        <w:ind w:left="-360" w:hanging="360"/>
        <w:rPr>
          <w:rFonts w:ascii="Times New Roman" w:hAnsi="Times New Roman" w:cs="Times New Roman"/>
          <w:sz w:val="24"/>
        </w:rPr>
      </w:pPr>
      <w:r>
        <w:rPr>
          <w:noProof/>
        </w:rPr>
        <w:drawing>
          <wp:anchor distT="0" distB="0" distL="114300" distR="114300" simplePos="0" relativeHeight="251660288" behindDoc="0" locked="0" layoutInCell="1" allowOverlap="1" wp14:anchorId="1E1B76FE" wp14:editId="1EB0C199">
            <wp:simplePos x="0" y="0"/>
            <wp:positionH relativeFrom="margin">
              <wp:align>center</wp:align>
            </wp:positionH>
            <wp:positionV relativeFrom="paragraph">
              <wp:posOffset>33020</wp:posOffset>
            </wp:positionV>
            <wp:extent cx="2452370" cy="2313305"/>
            <wp:effectExtent l="0" t="0" r="5080" b="0"/>
            <wp:wrapThrough wrapText="bothSides">
              <wp:wrapPolygon edited="0">
                <wp:start x="0" y="0"/>
                <wp:lineTo x="0" y="21345"/>
                <wp:lineTo x="21477" y="21345"/>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survey.PNG"/>
                    <pic:cNvPicPr/>
                  </pic:nvPicPr>
                  <pic:blipFill>
                    <a:blip r:embed="rId10">
                      <a:extLst>
                        <a:ext uri="{28A0092B-C50C-407E-A947-70E740481C1C}">
                          <a14:useLocalDpi xmlns:a14="http://schemas.microsoft.com/office/drawing/2010/main" val="0"/>
                        </a:ext>
                      </a:extLst>
                    </a:blip>
                    <a:stretch>
                      <a:fillRect/>
                    </a:stretch>
                  </pic:blipFill>
                  <pic:spPr>
                    <a:xfrm>
                      <a:off x="0" y="0"/>
                      <a:ext cx="2452370" cy="2313305"/>
                    </a:xfrm>
                    <a:prstGeom prst="rect">
                      <a:avLst/>
                    </a:prstGeom>
                  </pic:spPr>
                </pic:pic>
              </a:graphicData>
            </a:graphic>
            <wp14:sizeRelH relativeFrom="margin">
              <wp14:pctWidth>0</wp14:pctWidth>
            </wp14:sizeRelH>
            <wp14:sizeRelV relativeFrom="margin">
              <wp14:pctHeight>0</wp14:pctHeight>
            </wp14:sizeRelV>
          </wp:anchor>
        </w:drawing>
      </w: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FB769C" w:rsidRDefault="00FB769C"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About how many students would you expect to prefer lectures in a school of 950 students?</w:t>
      </w:r>
    </w:p>
    <w:p w:rsidR="00282C45" w:rsidRPr="00282C45" w:rsidRDefault="00282C45" w:rsidP="00774AD5">
      <w:pPr>
        <w:pStyle w:val="ListParagraph"/>
        <w:ind w:left="-360" w:hanging="360"/>
        <w:rPr>
          <w:rFonts w:ascii="Times New Roman" w:hAnsi="Times New Roman" w:cs="Times New Roman"/>
          <w:sz w:val="24"/>
        </w:rPr>
      </w:pPr>
    </w:p>
    <w:p w:rsidR="00FB769C" w:rsidRPr="003470E9" w:rsidRDefault="00282C45" w:rsidP="00774AD5">
      <w:pPr>
        <w:pStyle w:val="ListParagraph"/>
        <w:numPr>
          <w:ilvl w:val="0"/>
          <w:numId w:val="4"/>
        </w:numPr>
        <w:ind w:left="-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7456" behindDoc="0" locked="0" layoutInCell="1" allowOverlap="1">
            <wp:simplePos x="0" y="0"/>
            <wp:positionH relativeFrom="margin">
              <wp:align>center</wp:align>
            </wp:positionH>
            <wp:positionV relativeFrom="page">
              <wp:posOffset>4581525</wp:posOffset>
            </wp:positionV>
            <wp:extent cx="3840480" cy="2270125"/>
            <wp:effectExtent l="0" t="0" r="7620" b="0"/>
            <wp:wrapThrough wrapText="bothSides">
              <wp:wrapPolygon edited="0">
                <wp:start x="0" y="0"/>
                <wp:lineTo x="0" y="21389"/>
                <wp:lineTo x="21536" y="21389"/>
                <wp:lineTo x="2153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 women chart.PNG"/>
                    <pic:cNvPicPr/>
                  </pic:nvPicPr>
                  <pic:blipFill>
                    <a:blip r:embed="rId11">
                      <a:extLst>
                        <a:ext uri="{28A0092B-C50C-407E-A947-70E740481C1C}">
                          <a14:useLocalDpi xmlns:a14="http://schemas.microsoft.com/office/drawing/2010/main" val="0"/>
                        </a:ext>
                      </a:extLst>
                    </a:blip>
                    <a:stretch>
                      <a:fillRect/>
                    </a:stretch>
                  </pic:blipFill>
                  <pic:spPr>
                    <a:xfrm>
                      <a:off x="0" y="0"/>
                      <a:ext cx="3840480" cy="2270125"/>
                    </a:xfrm>
                    <a:prstGeom prst="rect">
                      <a:avLst/>
                    </a:prstGeom>
                  </pic:spPr>
                </pic:pic>
              </a:graphicData>
            </a:graphic>
          </wp:anchor>
        </w:drawing>
      </w:r>
      <w:r w:rsidR="00BC3C47" w:rsidRPr="003470E9">
        <w:rPr>
          <w:rFonts w:ascii="Times New Roman" w:hAnsi="Times New Roman" w:cs="Times New Roman"/>
          <w:sz w:val="24"/>
        </w:rPr>
        <w:t>Refer to the double bar graph below which shows the number of male (M) and female (F) athletes at a university over a four-year period. In which year was the number of male athletes equal to 375?</w:t>
      </w:r>
    </w:p>
    <w:p w:rsidR="00BC3C47" w:rsidRDefault="00BC3C47"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0C1B87" w:rsidRDefault="000C1B87" w:rsidP="00774AD5">
      <w:pPr>
        <w:ind w:left="-360" w:hanging="360"/>
        <w:rPr>
          <w:rFonts w:ascii="Times New Roman" w:hAnsi="Times New Roman" w:cs="Times New Roman"/>
          <w:sz w:val="24"/>
        </w:rPr>
      </w:pPr>
    </w:p>
    <w:p w:rsidR="00BC3C47" w:rsidRPr="00282C45" w:rsidRDefault="00BC3C47" w:rsidP="00774AD5">
      <w:pPr>
        <w:pStyle w:val="ListParagraph"/>
        <w:numPr>
          <w:ilvl w:val="0"/>
          <w:numId w:val="4"/>
        </w:numPr>
        <w:ind w:left="-360"/>
        <w:rPr>
          <w:rFonts w:ascii="Times New Roman" w:hAnsi="Times New Roman" w:cs="Times New Roman"/>
          <w:sz w:val="24"/>
        </w:rPr>
      </w:pPr>
      <w:r w:rsidRPr="00282C45">
        <w:rPr>
          <w:rFonts w:ascii="Times New Roman" w:hAnsi="Times New Roman" w:cs="Times New Roman"/>
          <w:sz w:val="24"/>
        </w:rPr>
        <w:t>Estimate the answer by rounding to the nearest hundred.</w:t>
      </w:r>
      <w:r w:rsidR="00282C45">
        <w:rPr>
          <w:rFonts w:ascii="Times New Roman" w:hAnsi="Times New Roman" w:cs="Times New Roman"/>
          <w:sz w:val="24"/>
        </w:rPr>
        <w:t xml:space="preserve">  </w:t>
      </w:r>
      <w:r w:rsidR="00DE706D" w:rsidRPr="00DE706D">
        <w:rPr>
          <w:position w:val="-154"/>
        </w:rPr>
        <w:object w:dxaOrig="560" w:dyaOrig="1760">
          <v:shape id="_x0000_i4024" type="#_x0000_t75" style="width:28.35pt;height:88.35pt" o:ole="">
            <v:imagedata r:id="rId12" o:title=""/>
          </v:shape>
          <o:OLEObject Type="Embed" ProgID="Equation.DSMT4" ShapeID="_x0000_i4024" DrawAspect="Content" ObjectID="_1573463252" r:id="rId13"/>
        </w:object>
      </w:r>
    </w:p>
    <w:p w:rsidR="00BC3C47" w:rsidRDefault="00BC3C47" w:rsidP="00774AD5">
      <w:pPr>
        <w:ind w:left="-360" w:hanging="360"/>
        <w:jc w:val="center"/>
        <w:rPr>
          <w:rFonts w:ascii="Times New Roman" w:hAnsi="Times New Roman" w:cs="Times New Roman"/>
          <w:sz w:val="24"/>
        </w:rPr>
      </w:pPr>
    </w:p>
    <w:p w:rsidR="00BC3C47" w:rsidRPr="003470E9" w:rsidRDefault="00BC3C47"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Estimate by rounding to the nearest ten.</w:t>
      </w:r>
      <w:r w:rsidR="00282C45">
        <w:rPr>
          <w:rFonts w:ascii="Times New Roman" w:hAnsi="Times New Roman" w:cs="Times New Roman"/>
          <w:sz w:val="24"/>
        </w:rPr>
        <w:t xml:space="preserve">   </w:t>
      </w:r>
      <w:r w:rsidR="00282C45" w:rsidRPr="00282C45">
        <w:rPr>
          <w:rFonts w:ascii="Times New Roman" w:hAnsi="Times New Roman" w:cs="Times New Roman"/>
          <w:sz w:val="24"/>
        </w:rPr>
        <w:t xml:space="preserve"> </w:t>
      </w:r>
      <w:r w:rsidR="00DE706D" w:rsidRPr="00DE706D">
        <w:rPr>
          <w:rFonts w:ascii="Times New Roman" w:hAnsi="Times New Roman" w:cs="Times New Roman"/>
          <w:position w:val="-154"/>
          <w:sz w:val="24"/>
        </w:rPr>
        <w:object w:dxaOrig="440" w:dyaOrig="1760">
          <v:shape id="_x0000_i4025" type="#_x0000_t75" style="width:21.8pt;height:88.35pt" o:ole="">
            <v:imagedata r:id="rId14" o:title=""/>
          </v:shape>
          <o:OLEObject Type="Embed" ProgID="Equation.DSMT4" ShapeID="_x0000_i4025" DrawAspect="Content" ObjectID="_1573463253" r:id="rId15"/>
        </w:object>
      </w:r>
    </w:p>
    <w:p w:rsidR="00BC3C47" w:rsidRDefault="00BC3C47" w:rsidP="00774AD5">
      <w:pPr>
        <w:ind w:left="-360" w:hanging="360"/>
        <w:jc w:val="center"/>
        <w:rPr>
          <w:rFonts w:ascii="Times New Roman" w:hAnsi="Times New Roman" w:cs="Times New Roman"/>
          <w:sz w:val="24"/>
        </w:rPr>
      </w:pP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Use set notation to list all of the elements of the set of the integers from 3 to 7 inclusive. </w: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Use set notation to list all of the elements of the set of </w:t>
      </w:r>
      <w:r w:rsidRPr="00BC3C47">
        <w:rPr>
          <w:position w:val="-14"/>
        </w:rPr>
        <w:object w:dxaOrig="3640" w:dyaOrig="400">
          <v:shape id="_x0000_i3955" type="#_x0000_t75" style="width:181.65pt;height:19.65pt" o:ole="">
            <v:imagedata r:id="rId16" o:title=""/>
          </v:shape>
          <o:OLEObject Type="Embed" ProgID="Equation.DSMT4" ShapeID="_x0000_i3955" DrawAspect="Content" ObjectID="_1573463254" r:id="rId17"/>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Use set notation to list all of the elements of the set of the who</w:t>
      </w:r>
      <w:r w:rsidR="00E10885">
        <w:rPr>
          <w:rFonts w:ascii="Times New Roman" w:hAnsi="Times New Roman" w:cs="Times New Roman"/>
          <w:sz w:val="24"/>
        </w:rPr>
        <w:t>le</w:t>
      </w:r>
      <w:r w:rsidRPr="003470E9">
        <w:rPr>
          <w:rFonts w:ascii="Times New Roman" w:hAnsi="Times New Roman" w:cs="Times New Roman"/>
          <w:sz w:val="24"/>
        </w:rPr>
        <w:t xml:space="preserve"> numbers between -3 and 0, not inclusive. </w: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Use an alternative method to express the set of </w:t>
      </w:r>
      <w:r w:rsidRPr="00BC3C47">
        <w:rPr>
          <w:position w:val="-14"/>
        </w:rPr>
        <w:object w:dxaOrig="1800" w:dyaOrig="400">
          <v:shape id="_x0000_i3956" type="#_x0000_t75" style="width:90pt;height:19.65pt" o:ole="">
            <v:imagedata r:id="rId18" o:title=""/>
          </v:shape>
          <o:OLEObject Type="Embed" ProgID="Equation.DSMT4" ShapeID="_x0000_i3956" DrawAspect="Content" ObjectID="_1573463255" r:id="rId19"/>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w:t>
      </w:r>
      <w:r w:rsidR="00DE706D" w:rsidRPr="00DE706D">
        <w:rPr>
          <w:position w:val="-14"/>
        </w:rPr>
        <w:object w:dxaOrig="580" w:dyaOrig="400">
          <v:shape id="_x0000_i4026" type="#_x0000_t75" style="width:28.35pt;height:20.75pt" o:ole="">
            <v:imagedata r:id="rId20" o:title=""/>
          </v:shape>
          <o:OLEObject Type="Embed" ProgID="Equation.DSMT4" ShapeID="_x0000_i4026" DrawAspect="Content" ObjectID="_1573463256" r:id="rId21"/>
        </w:object>
      </w:r>
      <w:r w:rsidRPr="003470E9">
        <w:rPr>
          <w:rFonts w:ascii="Times New Roman" w:hAnsi="Times New Roman" w:cs="Times New Roman"/>
          <w:sz w:val="24"/>
        </w:rPr>
        <w:t xml:space="preserve"> for the set </w:t>
      </w:r>
      <w:r w:rsidR="00DE706D" w:rsidRPr="00BC3C47">
        <w:rPr>
          <w:position w:val="-14"/>
        </w:rPr>
        <w:object w:dxaOrig="3320" w:dyaOrig="400">
          <v:shape id="_x0000_i4027" type="#_x0000_t75" style="width:166.35pt;height:19.65pt" o:ole="">
            <v:imagedata r:id="rId22" o:title=""/>
          </v:shape>
          <o:OLEObject Type="Embed" ProgID="Equation.DSMT4" ShapeID="_x0000_i4027" DrawAspect="Content" ObjectID="_1573463257" r:id="rId23"/>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3957" type="#_x0000_t75" style="width:25.65pt;height:16.35pt" o:ole="">
            <v:imagedata r:id="rId24" o:title=""/>
          </v:shape>
          <o:OLEObject Type="Embed" ProgID="Equation.DSMT4" ShapeID="_x0000_i3957" DrawAspect="Content" ObjectID="_1573463258" r:id="rId25"/>
        </w:object>
      </w:r>
      <w:r w:rsidRPr="003470E9">
        <w:rPr>
          <w:rFonts w:ascii="Times New Roman" w:hAnsi="Times New Roman" w:cs="Times New Roman"/>
          <w:sz w:val="24"/>
        </w:rPr>
        <w:t xml:space="preserve"> for the set </w:t>
      </w:r>
      <w:r w:rsidRPr="00BC3C47">
        <w:rPr>
          <w:position w:val="-14"/>
        </w:rPr>
        <w:object w:dxaOrig="2120" w:dyaOrig="400">
          <v:shape id="_x0000_i3958" type="#_x0000_t75" style="width:106.35pt;height:19.65pt" o:ole="">
            <v:imagedata r:id="rId26" o:title=""/>
          </v:shape>
          <o:OLEObject Type="Embed" ProgID="Equation.DSMT4" ShapeID="_x0000_i3958" DrawAspect="Content" ObjectID="_1573463259" r:id="rId27"/>
        </w:object>
      </w:r>
    </w:p>
    <w:p w:rsidR="00BC3C47" w:rsidRPr="003470E9" w:rsidRDefault="00BC3C47"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3959" type="#_x0000_t75" style="width:25.65pt;height:16.35pt" o:ole="">
            <v:imagedata r:id="rId24" o:title=""/>
          </v:shape>
          <o:OLEObject Type="Embed" ProgID="Equation.DSMT4" ShapeID="_x0000_i3959" DrawAspect="Content" ObjectID="_1573463260" r:id="rId28"/>
        </w:object>
      </w:r>
      <w:r w:rsidRPr="003470E9">
        <w:rPr>
          <w:rFonts w:ascii="Times New Roman" w:hAnsi="Times New Roman" w:cs="Times New Roman"/>
          <w:sz w:val="24"/>
        </w:rPr>
        <w:t xml:space="preserve">for the set </w:t>
      </w:r>
      <w:r w:rsidRPr="00BC3C47">
        <w:rPr>
          <w:position w:val="-14"/>
        </w:rPr>
        <w:object w:dxaOrig="2380" w:dyaOrig="400">
          <v:shape id="_x0000_i3960" type="#_x0000_t75" style="width:118.35pt;height:19.65pt" o:ole="">
            <v:imagedata r:id="rId29" o:title=""/>
          </v:shape>
          <o:OLEObject Type="Embed" ProgID="Equation.DSMT4" ShapeID="_x0000_i3960" DrawAspect="Content" ObjectID="_1573463261" r:id="rId30"/>
        </w:object>
      </w:r>
    </w:p>
    <w:p w:rsidR="00CE4459" w:rsidRPr="003470E9" w:rsidRDefault="00CE4459"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Is the set of even numbers greater than 100 a finite set or an infinite set? </w:t>
      </w:r>
    </w:p>
    <w:p w:rsidR="00CE4459" w:rsidRPr="003470E9" w:rsidRDefault="00CE4459"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Is the set </w:t>
      </w:r>
      <w:r w:rsidRPr="00CE4459">
        <w:rPr>
          <w:position w:val="-14"/>
        </w:rPr>
        <w:object w:dxaOrig="1340" w:dyaOrig="400">
          <v:shape id="_x0000_i3961" type="#_x0000_t75" style="width:67.65pt;height:19.65pt" o:ole="">
            <v:imagedata r:id="rId31" o:title=""/>
          </v:shape>
          <o:OLEObject Type="Embed" ProgID="Equation.DSMT4" ShapeID="_x0000_i3961" DrawAspect="Content" ObjectID="_1573463262" r:id="rId32"/>
        </w:object>
      </w:r>
      <w:r w:rsidRPr="003470E9">
        <w:rPr>
          <w:rFonts w:ascii="Times New Roman" w:hAnsi="Times New Roman" w:cs="Times New Roman"/>
          <w:sz w:val="24"/>
        </w:rPr>
        <w:t>finite or infinite?</w:t>
      </w:r>
    </w:p>
    <w:p w:rsidR="00CE4459" w:rsidRPr="003470E9" w:rsidRDefault="00CE4459"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Decide whether the sets are equal. </w:t>
      </w:r>
    </w:p>
    <w:p w:rsidR="00CE4459" w:rsidRDefault="00CE4459" w:rsidP="00774AD5">
      <w:pPr>
        <w:ind w:left="-360"/>
        <w:rPr>
          <w:rFonts w:ascii="Times New Roman" w:hAnsi="Times New Roman" w:cs="Times New Roman"/>
          <w:sz w:val="24"/>
        </w:rPr>
      </w:pPr>
      <w:r w:rsidRPr="00CE4459">
        <w:rPr>
          <w:rFonts w:ascii="Times New Roman" w:hAnsi="Times New Roman" w:cs="Times New Roman"/>
          <w:position w:val="-14"/>
          <w:sz w:val="24"/>
        </w:rPr>
        <w:object w:dxaOrig="3340" w:dyaOrig="400">
          <v:shape id="_x0000_i3962" type="#_x0000_t75" style="width:166.35pt;height:19.65pt" o:ole="">
            <v:imagedata r:id="rId33" o:title=""/>
          </v:shape>
          <o:OLEObject Type="Embed" ProgID="Equation.DSMT4" ShapeID="_x0000_i3962" DrawAspect="Content" ObjectID="_1573463263" r:id="rId34"/>
        </w:object>
      </w:r>
      <w:proofErr w:type="gramStart"/>
      <w:r>
        <w:rPr>
          <w:rFonts w:ascii="Times New Roman" w:hAnsi="Times New Roman" w:cs="Times New Roman"/>
          <w:sz w:val="24"/>
        </w:rPr>
        <w:t>and</w:t>
      </w:r>
      <w:proofErr w:type="gramEnd"/>
      <w:r>
        <w:rPr>
          <w:rFonts w:ascii="Times New Roman" w:hAnsi="Times New Roman" w:cs="Times New Roman"/>
          <w:sz w:val="24"/>
        </w:rPr>
        <w:t xml:space="preserve"> </w:t>
      </w:r>
      <w:r w:rsidRPr="00CE4459">
        <w:rPr>
          <w:rFonts w:ascii="Times New Roman" w:hAnsi="Times New Roman" w:cs="Times New Roman"/>
          <w:position w:val="-14"/>
          <w:sz w:val="24"/>
        </w:rPr>
        <w:object w:dxaOrig="1680" w:dyaOrig="400">
          <v:shape id="_x0000_i3963" type="#_x0000_t75" style="width:84pt;height:19.65pt" o:ole="">
            <v:imagedata r:id="rId35" o:title=""/>
          </v:shape>
          <o:OLEObject Type="Embed" ProgID="Equation.DSMT4" ShapeID="_x0000_i3963" DrawAspect="Content" ObjectID="_1573463264" r:id="rId36"/>
        </w:object>
      </w:r>
    </w:p>
    <w:p w:rsidR="00CE4459"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Decide whether the sets are equal. </w:t>
      </w:r>
    </w:p>
    <w:p w:rsidR="0012742A" w:rsidRDefault="0012742A" w:rsidP="00774AD5">
      <w:pPr>
        <w:ind w:left="-360"/>
        <w:rPr>
          <w:rFonts w:ascii="Times New Roman" w:hAnsi="Times New Roman" w:cs="Times New Roman"/>
          <w:sz w:val="24"/>
        </w:rPr>
      </w:pPr>
      <w:r w:rsidRPr="0012742A">
        <w:rPr>
          <w:rFonts w:ascii="Times New Roman" w:hAnsi="Times New Roman" w:cs="Times New Roman"/>
          <w:position w:val="-14"/>
          <w:sz w:val="24"/>
        </w:rPr>
        <w:object w:dxaOrig="3920" w:dyaOrig="400">
          <v:shape id="_x0000_i3964" type="#_x0000_t75" style="width:196.35pt;height:19.65pt" o:ole="">
            <v:imagedata r:id="rId37" o:title=""/>
          </v:shape>
          <o:OLEObject Type="Embed" ProgID="Equation.DSMT4" ShapeID="_x0000_i3964" DrawAspect="Content" ObjectID="_1573463265" r:id="rId38"/>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Decide whether the sets are equivalent.</w:t>
      </w:r>
    </w:p>
    <w:p w:rsidR="00CE4459" w:rsidRDefault="0012742A" w:rsidP="00774AD5">
      <w:pPr>
        <w:ind w:left="-360"/>
        <w:rPr>
          <w:rFonts w:ascii="Times New Roman" w:hAnsi="Times New Roman" w:cs="Times New Roman"/>
          <w:sz w:val="24"/>
        </w:rPr>
      </w:pPr>
      <w:r w:rsidRPr="0012742A">
        <w:rPr>
          <w:rFonts w:ascii="Times New Roman" w:hAnsi="Times New Roman" w:cs="Times New Roman"/>
          <w:position w:val="-14"/>
          <w:sz w:val="24"/>
        </w:rPr>
        <w:object w:dxaOrig="6860" w:dyaOrig="400">
          <v:shape id="_x0000_i3965" type="#_x0000_t75" style="width:343.1pt;height:19.65pt" o:ole="">
            <v:imagedata r:id="rId39" o:title=""/>
          </v:shape>
          <o:OLEObject Type="Embed" ProgID="Equation.DSMT4" ShapeID="_x0000_i3965" DrawAspect="Content" ObjectID="_1573463266" r:id="rId40"/>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Decide whether the sets are equivalent.</w:t>
      </w:r>
    </w:p>
    <w:p w:rsidR="0012742A" w:rsidRDefault="0012742A" w:rsidP="00774AD5">
      <w:pPr>
        <w:ind w:left="-360"/>
        <w:rPr>
          <w:rFonts w:ascii="Times New Roman" w:hAnsi="Times New Roman" w:cs="Times New Roman"/>
          <w:sz w:val="24"/>
        </w:rPr>
      </w:pPr>
      <w:r w:rsidRPr="0012742A">
        <w:rPr>
          <w:rFonts w:ascii="Times New Roman" w:hAnsi="Times New Roman" w:cs="Times New Roman"/>
          <w:position w:val="-14"/>
          <w:sz w:val="24"/>
        </w:rPr>
        <w:object w:dxaOrig="6360" w:dyaOrig="400">
          <v:shape id="_x0000_i3966" type="#_x0000_t75" style="width:318pt;height:19.65pt" o:ole="">
            <v:imagedata r:id="rId41" o:title=""/>
          </v:shape>
          <o:OLEObject Type="Embed" ProgID="Equation.DSMT4" ShapeID="_x0000_i3966" DrawAspect="Content" ObjectID="_1573463267" r:id="rId42"/>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List all the two element subsets of the set </w:t>
      </w:r>
      <w:r w:rsidRPr="0012742A">
        <w:rPr>
          <w:position w:val="-14"/>
        </w:rPr>
        <w:object w:dxaOrig="1020" w:dyaOrig="400">
          <v:shape id="_x0000_i3967" type="#_x0000_t75" style="width:51.25pt;height:19.65pt" o:ole="">
            <v:imagedata r:id="rId43" o:title=""/>
          </v:shape>
          <o:OLEObject Type="Embed" ProgID="Equation.DSMT4" ShapeID="_x0000_i3967" DrawAspect="Content" ObjectID="_1573463268" r:id="rId44"/>
        </w:object>
      </w:r>
    </w:p>
    <w:p w:rsidR="003470E9" w:rsidRDefault="003470E9" w:rsidP="00774AD5">
      <w:pPr>
        <w:ind w:left="-360" w:hanging="360"/>
        <w:rPr>
          <w:rFonts w:ascii="Times New Roman" w:hAnsi="Times New Roman" w:cs="Times New Roman"/>
          <w:sz w:val="24"/>
        </w:rPr>
      </w:pPr>
    </w:p>
    <w:p w:rsidR="003470E9" w:rsidRDefault="003470E9" w:rsidP="00774AD5">
      <w:pPr>
        <w:ind w:left="-360" w:hanging="360"/>
        <w:rPr>
          <w:rFonts w:ascii="Times New Roman" w:hAnsi="Times New Roman" w:cs="Times New Roman"/>
          <w:sz w:val="24"/>
        </w:rPr>
      </w:pPr>
    </w:p>
    <w:p w:rsidR="0012742A" w:rsidRPr="00FD17D5" w:rsidRDefault="0012742A" w:rsidP="00774AD5">
      <w:pPr>
        <w:ind w:left="-360" w:hanging="360"/>
        <w:rPr>
          <w:rFonts w:ascii="Times New Roman" w:hAnsi="Times New Roman" w:cs="Times New Roman"/>
          <w:b/>
          <w:sz w:val="24"/>
        </w:rPr>
      </w:pPr>
      <w:r w:rsidRPr="00FD17D5">
        <w:rPr>
          <w:rFonts w:ascii="Times New Roman" w:hAnsi="Times New Roman" w:cs="Times New Roman"/>
          <w:b/>
          <w:sz w:val="24"/>
        </w:rPr>
        <w:t>Use the following definitions to determine if the statement</w:t>
      </w:r>
      <w:r w:rsidR="00583644">
        <w:rPr>
          <w:rFonts w:ascii="Times New Roman" w:hAnsi="Times New Roman" w:cs="Times New Roman"/>
          <w:b/>
          <w:sz w:val="24"/>
        </w:rPr>
        <w:t>s in #34-35 are</w:t>
      </w:r>
      <w:r w:rsidRPr="00FD17D5">
        <w:rPr>
          <w:rFonts w:ascii="Times New Roman" w:hAnsi="Times New Roman" w:cs="Times New Roman"/>
          <w:b/>
          <w:sz w:val="24"/>
        </w:rPr>
        <w:t xml:space="preserve"> true or false.</w:t>
      </w:r>
    </w:p>
    <w:p w:rsidR="0012742A" w:rsidRDefault="0012742A" w:rsidP="00774AD5">
      <w:pPr>
        <w:ind w:left="-360" w:hanging="360"/>
        <w:rPr>
          <w:rFonts w:ascii="Times New Roman" w:hAnsi="Times New Roman" w:cs="Times New Roman"/>
          <w:sz w:val="24"/>
        </w:rPr>
      </w:pPr>
      <w:r w:rsidRPr="0012742A">
        <w:rPr>
          <w:rFonts w:ascii="Times New Roman" w:hAnsi="Times New Roman" w:cs="Times New Roman"/>
          <w:position w:val="-94"/>
          <w:sz w:val="24"/>
        </w:rPr>
        <w:object w:dxaOrig="3040" w:dyaOrig="2000">
          <v:shape id="_x0000_i3968" type="#_x0000_t75" style="width:151.65pt;height:100.35pt" o:ole="">
            <v:imagedata r:id="rId45" o:title=""/>
          </v:shape>
          <o:OLEObject Type="Embed" ProgID="Equation.DSMT4" ShapeID="_x0000_i3968" DrawAspect="Content" ObjectID="_1573463269" r:id="rId46"/>
        </w:object>
      </w:r>
      <w:r>
        <w:rPr>
          <w:rFonts w:ascii="Times New Roman" w:hAnsi="Times New Roman" w:cs="Times New Roman"/>
          <w:sz w:val="24"/>
        </w:rPr>
        <w:t xml:space="preserve"> </w:t>
      </w:r>
    </w:p>
    <w:p w:rsidR="0012742A" w:rsidRPr="003470E9" w:rsidRDefault="0012742A"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W is a subset of N, W, I, Q, and R. </w:t>
      </w:r>
    </w:p>
    <w:p w:rsidR="0012742A" w:rsidRDefault="0012742A" w:rsidP="00774AD5">
      <w:pPr>
        <w:pStyle w:val="ListParagraph"/>
        <w:numPr>
          <w:ilvl w:val="0"/>
          <w:numId w:val="4"/>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W is a proper subset of </w:t>
      </w:r>
      <w:proofErr w:type="gramStart"/>
      <w:r w:rsidRPr="003470E9">
        <w:rPr>
          <w:rFonts w:ascii="Times New Roman" w:hAnsi="Times New Roman" w:cs="Times New Roman"/>
          <w:sz w:val="24"/>
        </w:rPr>
        <w:t>I</w:t>
      </w:r>
      <w:proofErr w:type="gramEnd"/>
      <w:r w:rsidRPr="003470E9">
        <w:rPr>
          <w:rFonts w:ascii="Times New Roman" w:hAnsi="Times New Roman" w:cs="Times New Roman"/>
          <w:sz w:val="24"/>
        </w:rPr>
        <w:t xml:space="preserve">, Q, and R. </w:t>
      </w:r>
    </w:p>
    <w:p w:rsidR="00583644" w:rsidRDefault="00583644" w:rsidP="00774AD5">
      <w:pPr>
        <w:pStyle w:val="ListParagraph"/>
        <w:spacing w:line="360" w:lineRule="auto"/>
        <w:ind w:left="-360" w:hanging="360"/>
        <w:rPr>
          <w:rFonts w:ascii="Times New Roman" w:hAnsi="Times New Roman" w:cs="Times New Roman"/>
          <w:sz w:val="24"/>
        </w:rPr>
      </w:pPr>
    </w:p>
    <w:p w:rsidR="00583644" w:rsidRPr="004D2C5B" w:rsidRDefault="00583644" w:rsidP="00774AD5">
      <w:pPr>
        <w:pStyle w:val="ListParagraph"/>
        <w:spacing w:line="360" w:lineRule="auto"/>
        <w:ind w:left="-360" w:hanging="360"/>
        <w:rPr>
          <w:rFonts w:ascii="Times New Roman" w:hAnsi="Times New Roman" w:cs="Times New Roman"/>
          <w:sz w:val="24"/>
        </w:rPr>
      </w:pP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2640" w:dyaOrig="400">
          <v:shape id="_x0000_i3969" type="#_x0000_t75" style="width:132pt;height:19.65pt" o:ole="">
            <v:imagedata r:id="rId47" o:title=""/>
          </v:shape>
          <o:OLEObject Type="Embed" ProgID="Equation.DSMT4" ShapeID="_x0000_i3969" DrawAspect="Content" ObjectID="_1573463270" r:id="rId48"/>
        </w:object>
      </w:r>
    </w:p>
    <w:p w:rsidR="0012742A" w:rsidRPr="003470E9"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3580" w:dyaOrig="400">
          <v:shape id="_x0000_i3970" type="#_x0000_t75" style="width:178.35pt;height:19.65pt" o:ole="">
            <v:imagedata r:id="rId49" o:title=""/>
          </v:shape>
          <o:OLEObject Type="Embed" ProgID="Equation.DSMT4" ShapeID="_x0000_i3970" DrawAspect="Content" ObjectID="_1573463271" r:id="rId50"/>
        </w:object>
      </w:r>
    </w:p>
    <w:p w:rsidR="0012742A" w:rsidRPr="00FD17D5" w:rsidRDefault="0012742A"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1080" w:dyaOrig="400">
          <v:shape id="_x0000_i3971" type="#_x0000_t75" style="width:54pt;height:19.65pt" o:ole="">
            <v:imagedata r:id="rId51" o:title=""/>
          </v:shape>
          <o:OLEObject Type="Embed" ProgID="Equation.DSMT4" ShapeID="_x0000_i3971" DrawAspect="Content" ObjectID="_1573463272" r:id="rId52"/>
        </w:object>
      </w:r>
    </w:p>
    <w:p w:rsidR="00FD17D5" w:rsidRDefault="00FD17D5" w:rsidP="00774AD5">
      <w:pPr>
        <w:pStyle w:val="ListParagraph"/>
        <w:ind w:left="-360" w:hanging="360"/>
      </w:pPr>
    </w:p>
    <w:p w:rsidR="00FD17D5" w:rsidRDefault="00FD17D5" w:rsidP="00774AD5">
      <w:pPr>
        <w:ind w:left="-360" w:hanging="360"/>
        <w:rPr>
          <w:rFonts w:ascii="Times New Roman" w:hAnsi="Times New Roman" w:cs="Times New Roman"/>
          <w:b/>
          <w:sz w:val="24"/>
        </w:rPr>
      </w:pPr>
      <w:r>
        <w:rPr>
          <w:rFonts w:ascii="Times New Roman" w:hAnsi="Times New Roman" w:cs="Times New Roman"/>
          <w:b/>
          <w:sz w:val="24"/>
        </w:rPr>
        <w:t>Use the following sets to answer #39-42</w:t>
      </w:r>
    </w:p>
    <w:p w:rsidR="0012742A" w:rsidRDefault="00FD17D5" w:rsidP="00774AD5">
      <w:pPr>
        <w:ind w:left="-360" w:hanging="360"/>
        <w:rPr>
          <w:rFonts w:ascii="Times New Roman" w:hAnsi="Times New Roman" w:cs="Times New Roman"/>
          <w:sz w:val="24"/>
        </w:rPr>
      </w:pPr>
      <w:r w:rsidRPr="00FD17D5">
        <w:rPr>
          <w:rFonts w:ascii="Times New Roman" w:hAnsi="Times New Roman" w:cs="Times New Roman"/>
          <w:position w:val="-74"/>
          <w:sz w:val="24"/>
        </w:rPr>
        <w:object w:dxaOrig="3560" w:dyaOrig="1600">
          <v:shape id="_x0000_i4028" type="#_x0000_t75" style="width:178.35pt;height:79.65pt" o:ole="">
            <v:imagedata r:id="rId53" o:title=""/>
          </v:shape>
          <o:OLEObject Type="Embed" ProgID="Equation.DSMT4" ShapeID="_x0000_i4028" DrawAspect="Content" ObjectID="_1573463273" r:id="rId54"/>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FD17D5" w:rsidRPr="00AA6346">
        <w:rPr>
          <w:rFonts w:ascii="Times New Roman" w:hAnsi="Times New Roman" w:cs="Times New Roman"/>
          <w:position w:val="-14"/>
          <w:sz w:val="24"/>
        </w:rPr>
        <w:object w:dxaOrig="900" w:dyaOrig="499">
          <v:shape id="_x0000_i4030" type="#_x0000_t75" style="width:45.25pt;height:24.55pt" o:ole="">
            <v:imagedata r:id="rId55" o:title=""/>
          </v:shape>
          <o:OLEObject Type="Embed" ProgID="Equation.DSMT4" ShapeID="_x0000_i4030" DrawAspect="Content" ObjectID="_1573463274" r:id="rId56"/>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FD17D5" w:rsidRPr="00AA6346">
        <w:rPr>
          <w:rFonts w:ascii="Times New Roman" w:hAnsi="Times New Roman" w:cs="Times New Roman"/>
          <w:position w:val="-4"/>
          <w:sz w:val="24"/>
        </w:rPr>
        <w:object w:dxaOrig="700" w:dyaOrig="260">
          <v:shape id="_x0000_i4031" type="#_x0000_t75" style="width:35.45pt;height:13.65pt" o:ole="">
            <v:imagedata r:id="rId57" o:title=""/>
          </v:shape>
          <o:OLEObject Type="Embed" ProgID="Equation.DSMT4" ShapeID="_x0000_i4031" DrawAspect="Content" ObjectID="_1573463275" r:id="rId58"/>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AA6346" w:rsidRPr="00AA6346">
        <w:rPr>
          <w:rFonts w:ascii="Times New Roman" w:hAnsi="Times New Roman" w:cs="Times New Roman"/>
          <w:position w:val="-10"/>
          <w:sz w:val="24"/>
        </w:rPr>
        <w:object w:dxaOrig="1240" w:dyaOrig="320">
          <v:shape id="_x0000_i3972" type="#_x0000_t75" style="width:61.65pt;height:16.35pt" o:ole="">
            <v:imagedata r:id="rId59" o:title=""/>
          </v:shape>
          <o:OLEObject Type="Embed" ProgID="Equation.DSMT4" ShapeID="_x0000_i3972" DrawAspect="Content" ObjectID="_1573463276" r:id="rId60"/>
        </w:object>
      </w:r>
    </w:p>
    <w:p w:rsidR="00E10885" w:rsidRDefault="00E10885" w:rsidP="00774AD5">
      <w:pPr>
        <w:pStyle w:val="ListParagraph"/>
        <w:numPr>
          <w:ilvl w:val="0"/>
          <w:numId w:val="4"/>
        </w:numPr>
        <w:tabs>
          <w:tab w:val="left" w:pos="810"/>
        </w:tabs>
        <w:spacing w:line="360" w:lineRule="auto"/>
        <w:ind w:left="-360"/>
        <w:rPr>
          <w:rFonts w:ascii="Times New Roman" w:hAnsi="Times New Roman" w:cs="Times New Roman"/>
          <w:sz w:val="24"/>
        </w:rPr>
      </w:pPr>
      <w:r>
        <w:rPr>
          <w:rFonts w:ascii="Times New Roman" w:hAnsi="Times New Roman" w:cs="Times New Roman"/>
          <w:sz w:val="24"/>
        </w:rPr>
        <w:t xml:space="preserve">List the elements in the set </w:t>
      </w:r>
      <w:r w:rsidR="00FD17D5" w:rsidRPr="00FD17D5">
        <w:rPr>
          <w:rFonts w:ascii="Times New Roman" w:hAnsi="Times New Roman" w:cs="Times New Roman"/>
          <w:position w:val="-6"/>
          <w:sz w:val="24"/>
        </w:rPr>
        <w:object w:dxaOrig="580" w:dyaOrig="260">
          <v:shape id="_x0000_i4029" type="#_x0000_t75" style="width:28.9pt;height:13.1pt" o:ole="">
            <v:imagedata r:id="rId61" o:title=""/>
          </v:shape>
          <o:OLEObject Type="Embed" ProgID="Equation.DSMT4" ShapeID="_x0000_i4029" DrawAspect="Content" ObjectID="_1573463277" r:id="rId62"/>
        </w:object>
      </w:r>
      <w:r w:rsidR="00FD17D5">
        <w:rPr>
          <w:rFonts w:ascii="Times New Roman" w:hAnsi="Times New Roman" w:cs="Times New Roman"/>
          <w:sz w:val="24"/>
        </w:rPr>
        <w:t xml:space="preserve"> </w:t>
      </w:r>
    </w:p>
    <w:p w:rsidR="00FD17D5" w:rsidRPr="005555F4" w:rsidRDefault="00FD17D5" w:rsidP="00774AD5">
      <w:pPr>
        <w:pStyle w:val="ListParagraph"/>
        <w:tabs>
          <w:tab w:val="left" w:pos="810"/>
        </w:tabs>
        <w:spacing w:line="360" w:lineRule="auto"/>
        <w:ind w:left="-360" w:hanging="360"/>
        <w:rPr>
          <w:rFonts w:ascii="Times New Roman" w:hAnsi="Times New Roman" w:cs="Times New Roman"/>
          <w:sz w:val="24"/>
        </w:rPr>
      </w:pPr>
    </w:p>
    <w:p w:rsidR="001373C2" w:rsidRPr="00E10885" w:rsidRDefault="001373C2" w:rsidP="00774AD5">
      <w:pPr>
        <w:pStyle w:val="ListParagraph"/>
        <w:numPr>
          <w:ilvl w:val="0"/>
          <w:numId w:val="4"/>
        </w:numPr>
        <w:tabs>
          <w:tab w:val="left" w:pos="810"/>
        </w:tabs>
        <w:ind w:left="-360"/>
        <w:rPr>
          <w:rFonts w:ascii="Times New Roman" w:hAnsi="Times New Roman" w:cs="Times New Roman"/>
          <w:sz w:val="24"/>
        </w:rPr>
      </w:pPr>
      <w:r w:rsidRPr="00E10885">
        <w:rPr>
          <w:rFonts w:ascii="Times New Roman" w:hAnsi="Times New Roman" w:cs="Times New Roman"/>
          <w:sz w:val="24"/>
        </w:rPr>
        <w:t xml:space="preserve">Shade the Venn diagram to represent the set </w:t>
      </w:r>
      <w:r w:rsidRPr="001373C2">
        <w:rPr>
          <w:position w:val="-4"/>
        </w:rPr>
        <w:object w:dxaOrig="740" w:dyaOrig="260">
          <v:shape id="_x0000_i3973" type="#_x0000_t75" style="width:37.65pt;height:13.65pt" o:ole="">
            <v:imagedata r:id="rId63" o:title=""/>
          </v:shape>
          <o:OLEObject Type="Embed" ProgID="Equation.DSMT4" ShapeID="_x0000_i3973" DrawAspect="Content" ObjectID="_1573463278" r:id="rId64"/>
        </w:object>
      </w:r>
    </w:p>
    <w:p w:rsidR="007666B9" w:rsidRDefault="00FD17D5" w:rsidP="00774AD5">
      <w:pPr>
        <w:ind w:left="-360" w:hanging="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3360" behindDoc="0" locked="0" layoutInCell="1" allowOverlap="1" wp14:anchorId="235728DF" wp14:editId="61C7C5E1">
            <wp:simplePos x="0" y="0"/>
            <wp:positionH relativeFrom="margin">
              <wp:align>center</wp:align>
            </wp:positionH>
            <wp:positionV relativeFrom="page">
              <wp:posOffset>7915698</wp:posOffset>
            </wp:positionV>
            <wp:extent cx="2828925" cy="1209675"/>
            <wp:effectExtent l="0" t="57150" r="28575" b="6667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14:sizeRelH relativeFrom="margin">
              <wp14:pctWidth>0</wp14:pctWidth>
            </wp14:sizeRelH>
            <wp14:sizeRelV relativeFrom="margin">
              <wp14:pctHeight>0</wp14:pctHeight>
            </wp14:sizeRelV>
          </wp:anchor>
        </w:drawing>
      </w:r>
    </w:p>
    <w:p w:rsidR="003470E9" w:rsidRDefault="003470E9" w:rsidP="00774AD5">
      <w:pPr>
        <w:ind w:left="-360" w:hanging="360"/>
        <w:rPr>
          <w:rFonts w:ascii="Times New Roman" w:hAnsi="Times New Roman" w:cs="Times New Roman"/>
          <w:sz w:val="24"/>
        </w:rPr>
      </w:pPr>
    </w:p>
    <w:p w:rsidR="003470E9" w:rsidRDefault="003470E9" w:rsidP="00774AD5">
      <w:pPr>
        <w:ind w:left="-360" w:hanging="360"/>
        <w:rPr>
          <w:rFonts w:ascii="Times New Roman" w:hAnsi="Times New Roman" w:cs="Times New Roman"/>
          <w:sz w:val="24"/>
        </w:rPr>
      </w:pPr>
    </w:p>
    <w:p w:rsidR="0012742A" w:rsidRDefault="0012742A" w:rsidP="00774AD5">
      <w:pPr>
        <w:ind w:left="-360" w:hanging="360"/>
        <w:rPr>
          <w:rFonts w:ascii="Times New Roman" w:hAnsi="Times New Roman" w:cs="Times New Roman"/>
          <w:sz w:val="24"/>
        </w:rPr>
      </w:pPr>
    </w:p>
    <w:p w:rsidR="007666B9" w:rsidRPr="00E10885" w:rsidRDefault="00554F62" w:rsidP="00774AD5">
      <w:pPr>
        <w:pStyle w:val="ListParagraph"/>
        <w:numPr>
          <w:ilvl w:val="0"/>
          <w:numId w:val="4"/>
        </w:numPr>
        <w:ind w:left="-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14:anchorId="3E63390C" wp14:editId="7F905533">
            <wp:simplePos x="0" y="0"/>
            <wp:positionH relativeFrom="margin">
              <wp:align>center</wp:align>
            </wp:positionH>
            <wp:positionV relativeFrom="page">
              <wp:posOffset>858309</wp:posOffset>
            </wp:positionV>
            <wp:extent cx="2924175" cy="1181100"/>
            <wp:effectExtent l="0" t="57150" r="28575" b="5715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margin">
              <wp14:pctWidth>0</wp14:pctWidth>
            </wp14:sizeRelH>
            <wp14:sizeRelV relativeFrom="margin">
              <wp14:pctHeight>0</wp14:pctHeight>
            </wp14:sizeRelV>
          </wp:anchor>
        </w:drawing>
      </w:r>
      <w:r w:rsidR="007666B9" w:rsidRPr="00E10885">
        <w:rPr>
          <w:rFonts w:ascii="Times New Roman" w:hAnsi="Times New Roman" w:cs="Times New Roman"/>
          <w:sz w:val="24"/>
        </w:rPr>
        <w:t xml:space="preserve">Shade the Venn Diagram to represent </w:t>
      </w:r>
      <w:r w:rsidR="007666B9" w:rsidRPr="007666B9">
        <w:rPr>
          <w:position w:val="-10"/>
        </w:rPr>
        <w:object w:dxaOrig="1880" w:dyaOrig="320">
          <v:shape id="_x0000_i3974" type="#_x0000_t75" style="width:94.35pt;height:16.35pt" o:ole="">
            <v:imagedata r:id="rId75" o:title=""/>
          </v:shape>
          <o:OLEObject Type="Embed" ProgID="Equation.DSMT4" ShapeID="_x0000_i3974" DrawAspect="Content" ObjectID="_1573463279" r:id="rId76"/>
        </w:object>
      </w:r>
    </w:p>
    <w:p w:rsidR="007666B9" w:rsidRDefault="007666B9" w:rsidP="00774AD5">
      <w:pPr>
        <w:ind w:left="-360" w:hanging="360"/>
        <w:rPr>
          <w:rFonts w:ascii="Times New Roman" w:hAnsi="Times New Roman" w:cs="Times New Roman"/>
          <w:sz w:val="24"/>
        </w:rPr>
      </w:pPr>
    </w:p>
    <w:p w:rsidR="007666B9" w:rsidRDefault="007666B9" w:rsidP="00774AD5">
      <w:pPr>
        <w:ind w:left="-360" w:hanging="360"/>
        <w:rPr>
          <w:rFonts w:ascii="Times New Roman" w:hAnsi="Times New Roman" w:cs="Times New Roman"/>
          <w:sz w:val="24"/>
        </w:rPr>
      </w:pPr>
    </w:p>
    <w:p w:rsidR="007666B9" w:rsidRDefault="007666B9" w:rsidP="00774AD5">
      <w:pPr>
        <w:ind w:left="-360" w:hanging="360"/>
        <w:rPr>
          <w:rFonts w:ascii="Times New Roman" w:hAnsi="Times New Roman" w:cs="Times New Roman"/>
          <w:sz w:val="24"/>
        </w:rPr>
      </w:pPr>
    </w:p>
    <w:p w:rsidR="007666B9" w:rsidRDefault="007666B9" w:rsidP="00774AD5">
      <w:pPr>
        <w:ind w:left="-360" w:hanging="360"/>
        <w:rPr>
          <w:rFonts w:ascii="Times New Roman" w:hAnsi="Times New Roman" w:cs="Times New Roman"/>
          <w:sz w:val="24"/>
        </w:rPr>
      </w:pPr>
    </w:p>
    <w:p w:rsidR="007666B9" w:rsidRPr="004D2C5B" w:rsidRDefault="00554F62" w:rsidP="00774AD5">
      <w:pPr>
        <w:pStyle w:val="ListParagraph"/>
        <w:numPr>
          <w:ilvl w:val="0"/>
          <w:numId w:val="4"/>
        </w:numPr>
        <w:spacing w:line="360" w:lineRule="auto"/>
        <w:ind w:left="-360"/>
        <w:rPr>
          <w:rFonts w:ascii="Times New Roman" w:hAnsi="Times New Roman" w:cs="Times New Roman"/>
          <w:sz w:val="24"/>
        </w:rPr>
      </w:pPr>
      <w:r>
        <w:rPr>
          <w:noProof/>
        </w:rPr>
        <w:drawing>
          <wp:anchor distT="0" distB="0" distL="114300" distR="114300" simplePos="0" relativeHeight="251668480" behindDoc="0" locked="0" layoutInCell="1" allowOverlap="1" wp14:anchorId="31206ED2" wp14:editId="44484030">
            <wp:simplePos x="0" y="0"/>
            <wp:positionH relativeFrom="margin">
              <wp:align>center</wp:align>
            </wp:positionH>
            <wp:positionV relativeFrom="page">
              <wp:posOffset>2556722</wp:posOffset>
            </wp:positionV>
            <wp:extent cx="2717800" cy="1240155"/>
            <wp:effectExtent l="0" t="0" r="25400" b="17145"/>
            <wp:wrapThrough wrapText="bothSides">
              <wp:wrapPolygon edited="0">
                <wp:start x="0" y="0"/>
                <wp:lineTo x="0" y="21567"/>
                <wp:lineTo x="21650" y="21567"/>
                <wp:lineTo x="21650" y="0"/>
                <wp:lineTo x="0"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14:sizeRelH relativeFrom="margin">
              <wp14:pctWidth>0</wp14:pctWidth>
            </wp14:sizeRelH>
            <wp14:sizeRelV relativeFrom="margin">
              <wp14:pctHeight>0</wp14:pctHeight>
            </wp14:sizeRelV>
          </wp:anchor>
        </w:drawing>
      </w:r>
      <w:r w:rsidR="007666B9" w:rsidRPr="00E10885">
        <w:rPr>
          <w:rFonts w:ascii="Times New Roman" w:hAnsi="Times New Roman" w:cs="Times New Roman"/>
          <w:sz w:val="24"/>
        </w:rPr>
        <w:t xml:space="preserve">Shade the Venn Diagram to represent </w:t>
      </w:r>
      <w:r w:rsidR="007666B9" w:rsidRPr="007666B9">
        <w:rPr>
          <w:position w:val="-10"/>
        </w:rPr>
        <w:object w:dxaOrig="1300" w:dyaOrig="320">
          <v:shape id="_x0000_i3975" type="#_x0000_t75" style="width:64.35pt;height:16.35pt" o:ole="">
            <v:imagedata r:id="rId82" o:title=""/>
          </v:shape>
          <o:OLEObject Type="Embed" ProgID="Equation.DSMT4" ShapeID="_x0000_i3975" DrawAspect="Content" ObjectID="_1573463280" r:id="rId83"/>
        </w:object>
      </w:r>
    </w:p>
    <w:p w:rsidR="004D2C5B" w:rsidRDefault="00177BB1" w:rsidP="00774AD5">
      <w:pPr>
        <w:spacing w:line="360" w:lineRule="auto"/>
        <w:ind w:left="-360" w:hanging="360"/>
        <w:rPr>
          <w:rFonts w:ascii="Times New Roman" w:hAnsi="Times New Roman" w:cs="Times New Roman"/>
          <w:sz w:val="24"/>
        </w:rPr>
      </w:pPr>
      <w:r w:rsidRPr="007666B9">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582471F6" wp14:editId="0934C39C">
                <wp:simplePos x="0" y="0"/>
                <wp:positionH relativeFrom="page">
                  <wp:posOffset>2596515</wp:posOffset>
                </wp:positionH>
                <wp:positionV relativeFrom="page">
                  <wp:posOffset>2733675</wp:posOffset>
                </wp:positionV>
                <wp:extent cx="289560" cy="281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noFill/>
                        <a:ln w="9525">
                          <a:noFill/>
                          <a:miter lim="800000"/>
                          <a:headEnd/>
                          <a:tailEnd/>
                        </a:ln>
                      </wps:spPr>
                      <wps:txbx>
                        <w:txbxContent>
                          <w:p w:rsidR="00177BB1" w:rsidRPr="003D7AB2" w:rsidRDefault="00177BB1">
                            <w:pPr>
                              <w:rPr>
                                <w:b/>
                                <w:sz w:val="28"/>
                              </w:rPr>
                            </w:pPr>
                            <w:r w:rsidRPr="003D7AB2">
                              <w:rPr>
                                <w:b/>
                                <w:sz w:val="28"/>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71F6" id="_x0000_t202" coordsize="21600,21600" o:spt="202" path="m,l,21600r21600,l21600,xe">
                <v:stroke joinstyle="miter"/>
                <v:path gradientshapeok="t" o:connecttype="rect"/>
              </v:shapetype>
              <v:shape id="Text Box 2" o:spid="_x0000_s1026" type="#_x0000_t202" style="position:absolute;left:0;text-align:left;margin-left:204.45pt;margin-top:215.25pt;width:22.8pt;height:22.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tNCg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XVNiucEm&#10;PcsxkvcwkjrpM7jQYNiTw8A44jX2OXMN7hHEj0As3PXc7uSt9zD0krdYX5Uyi4vUCSckkO3wGVp8&#10;hu8jZKCx8yaJh3IQRMc+Hc+9SaUIvKyXq8UVegS66mW1mufeFbx5SXY+xI8SDEkHRj22PoPzw2OI&#10;qRjevISktyw8KK1z+7UlA6OrRb3ICRceoyJOp1aG0WWZ1jQvieMH2+bkyJWezviAtifSiefEOI7b&#10;EQOTEltoj0jfwzSF+Gvw0IP/RcmAE8ho+LnnXlKiP1mUcFXNkSSJ2Zgvrms0/KVne+nhViAUo5GS&#10;6XgX85hPXG9R6k5lGV4rOdWKk5XVOf2CNLqXdo56/aub3wAAAP//AwBQSwMEFAAGAAgAAAAhAGJv&#10;zondAAAACwEAAA8AAABkcnMvZG93bnJldi54bWxMj8FOwzAMhu9IvENkJG4sAVK2lqYTAnEFbTAk&#10;blnjtRWNUzXZWt4ec4LbZ/nX78/leva9OOEYu0AGrhcKBFIdXEeNgfe356sViJgsOdsHQgPfGGFd&#10;nZ+VtnBhog2etqkRXEKxsAbalIZCyli36G1chAGJd4cwept4HBvpRjtxue/ljVJ30tuO+EJrB3xs&#10;sf7aHr2B3cvh80Or1+bJZ8MUZiXJ59KYy4v54R5Ewjn9heFXn9WhYqd9OJKLojeg1SrnKMOtykBw&#10;QmeaYc+w1DnIqpT/f6h+AAAA//8DAFBLAQItABQABgAIAAAAIQC2gziS/gAAAOEBAAATAAAAAAAA&#10;AAAAAAAAAAAAAABbQ29udGVudF9UeXBlc10ueG1sUEsBAi0AFAAGAAgAAAAhADj9If/WAAAAlAEA&#10;AAsAAAAAAAAAAAAAAAAALwEAAF9yZWxzLy5yZWxzUEsBAi0AFAAGAAgAAAAhAEyRG00KAgAA8wMA&#10;AA4AAAAAAAAAAAAAAAAALgIAAGRycy9lMm9Eb2MueG1sUEsBAi0AFAAGAAgAAAAhAGJvzondAAAA&#10;CwEAAA8AAAAAAAAAAAAAAAAAZAQAAGRycy9kb3ducmV2LnhtbFBLBQYAAAAABAAEAPMAAABuBQAA&#10;AAA=&#10;" filled="f" stroked="f">
                <v:textbox>
                  <w:txbxContent>
                    <w:p w:rsidR="00177BB1" w:rsidRPr="003D7AB2" w:rsidRDefault="00177BB1">
                      <w:pPr>
                        <w:rPr>
                          <w:b/>
                          <w:sz w:val="28"/>
                        </w:rPr>
                      </w:pPr>
                      <w:r w:rsidRPr="003D7AB2">
                        <w:rPr>
                          <w:b/>
                          <w:sz w:val="28"/>
                        </w:rPr>
                        <w:t>U</w:t>
                      </w:r>
                    </w:p>
                  </w:txbxContent>
                </v:textbox>
                <w10:wrap anchorx="page" anchory="page"/>
              </v:shape>
            </w:pict>
          </mc:Fallback>
        </mc:AlternateContent>
      </w:r>
    </w:p>
    <w:p w:rsidR="004D2C5B" w:rsidRDefault="004D2C5B" w:rsidP="00774AD5">
      <w:pPr>
        <w:spacing w:line="360" w:lineRule="auto"/>
        <w:ind w:left="-360" w:hanging="360"/>
        <w:rPr>
          <w:rFonts w:ascii="Times New Roman" w:hAnsi="Times New Roman" w:cs="Times New Roman"/>
          <w:sz w:val="24"/>
        </w:rPr>
      </w:pPr>
    </w:p>
    <w:p w:rsidR="004D2C5B" w:rsidRDefault="004D2C5B" w:rsidP="00774AD5">
      <w:pPr>
        <w:spacing w:line="360" w:lineRule="auto"/>
        <w:ind w:left="-360" w:hanging="360"/>
        <w:rPr>
          <w:rFonts w:ascii="Times New Roman" w:hAnsi="Times New Roman" w:cs="Times New Roman"/>
          <w:sz w:val="24"/>
        </w:rPr>
      </w:pPr>
    </w:p>
    <w:p w:rsidR="00554F62" w:rsidRDefault="00554F62" w:rsidP="00774AD5">
      <w:pPr>
        <w:spacing w:line="360" w:lineRule="auto"/>
        <w:ind w:left="-360" w:hanging="360"/>
        <w:rPr>
          <w:rFonts w:ascii="Times New Roman" w:hAnsi="Times New Roman" w:cs="Times New Roman"/>
          <w:sz w:val="24"/>
        </w:rPr>
      </w:pPr>
    </w:p>
    <w:p w:rsidR="00554F62" w:rsidRPr="00554F62" w:rsidRDefault="00907BE6" w:rsidP="00774AD5">
      <w:pPr>
        <w:spacing w:line="360" w:lineRule="auto"/>
        <w:ind w:left="-720"/>
        <w:rPr>
          <w:b/>
        </w:rPr>
      </w:pPr>
      <w:r>
        <w:rPr>
          <w:noProof/>
        </w:rPr>
        <w:drawing>
          <wp:anchor distT="0" distB="0" distL="114300" distR="114300" simplePos="0" relativeHeight="251670528" behindDoc="0" locked="0" layoutInCell="1" allowOverlap="1" wp14:anchorId="234FACF5" wp14:editId="42AAFA09">
            <wp:simplePos x="0" y="0"/>
            <wp:positionH relativeFrom="margin">
              <wp:align>right</wp:align>
            </wp:positionH>
            <wp:positionV relativeFrom="page">
              <wp:posOffset>4885055</wp:posOffset>
            </wp:positionV>
            <wp:extent cx="1470660" cy="10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mporary math review guide fig 4.PNG"/>
                    <pic:cNvPicPr/>
                  </pic:nvPicPr>
                  <pic:blipFill rotWithShape="1">
                    <a:blip r:embed="rId84">
                      <a:extLst>
                        <a:ext uri="{28A0092B-C50C-407E-A947-70E740481C1C}">
                          <a14:useLocalDpi xmlns:a14="http://schemas.microsoft.com/office/drawing/2010/main" val="0"/>
                        </a:ext>
                      </a:extLst>
                    </a:blip>
                    <a:srcRect t="44961" b="776"/>
                    <a:stretch/>
                  </pic:blipFill>
                  <pic:spPr bwMode="auto">
                    <a:xfrm>
                      <a:off x="0" y="0"/>
                      <a:ext cx="1470660" cy="1066800"/>
                    </a:xfrm>
                    <a:prstGeom prst="rect">
                      <a:avLst/>
                    </a:prstGeom>
                    <a:ln>
                      <a:noFill/>
                    </a:ln>
                    <a:extLst>
                      <a:ext uri="{53640926-AAD7-44D8-BBD7-CCE9431645EC}">
                        <a14:shadowObscured xmlns:a14="http://schemas.microsoft.com/office/drawing/2010/main"/>
                      </a:ext>
                    </a:extLst>
                  </pic:spPr>
                </pic:pic>
              </a:graphicData>
            </a:graphic>
          </wp:anchor>
        </w:drawing>
      </w:r>
      <w:r w:rsidR="00554F62" w:rsidRPr="00554F62">
        <w:rPr>
          <w:rFonts w:ascii="Times New Roman" w:hAnsi="Times New Roman" w:cs="Times New Roman"/>
          <w:b/>
          <w:sz w:val="24"/>
        </w:rPr>
        <w:t>For #44-4</w:t>
      </w:r>
      <w:r>
        <w:rPr>
          <w:rFonts w:ascii="Times New Roman" w:hAnsi="Times New Roman" w:cs="Times New Roman"/>
          <w:b/>
          <w:sz w:val="24"/>
        </w:rPr>
        <w:t>6</w:t>
      </w:r>
      <w:r w:rsidR="00554F62" w:rsidRPr="00554F62">
        <w:rPr>
          <w:rFonts w:ascii="Times New Roman" w:hAnsi="Times New Roman" w:cs="Times New Roman"/>
          <w:b/>
          <w:sz w:val="24"/>
        </w:rPr>
        <w:t>, w</w:t>
      </w:r>
      <w:r w:rsidR="007666B9" w:rsidRPr="00554F62">
        <w:rPr>
          <w:rFonts w:ascii="Times New Roman" w:hAnsi="Times New Roman" w:cs="Times New Roman"/>
          <w:b/>
          <w:sz w:val="24"/>
        </w:rPr>
        <w:t xml:space="preserve">rite a description of the shaded region using the symbols </w:t>
      </w:r>
      <w:r w:rsidR="00177BB1" w:rsidRPr="00554F62">
        <w:rPr>
          <w:b/>
          <w:position w:val="-10"/>
        </w:rPr>
        <w:object w:dxaOrig="2280" w:dyaOrig="320">
          <v:shape id="_x0000_i4146" type="#_x0000_t75" style="width:113.45pt;height:16.35pt" o:ole="">
            <v:imagedata r:id="rId85" o:title=""/>
          </v:shape>
          <o:OLEObject Type="Embed" ProgID="Equation.DSMT4" ShapeID="_x0000_i4146" DrawAspect="Content" ObjectID="_1573463281" r:id="rId86"/>
        </w:object>
      </w:r>
      <w:r w:rsidR="001956F2">
        <w:rPr>
          <w:rFonts w:ascii="Times New Roman" w:hAnsi="Times New Roman" w:cs="Times New Roman"/>
          <w:b/>
          <w:sz w:val="24"/>
        </w:rPr>
        <w:t>as needed.</w:t>
      </w:r>
    </w:p>
    <w:p w:rsidR="00177BB1" w:rsidRDefault="00907BE6" w:rsidP="00774AD5">
      <w:pPr>
        <w:pStyle w:val="ListParagraph"/>
        <w:numPr>
          <w:ilvl w:val="0"/>
          <w:numId w:val="4"/>
        </w:numPr>
        <w:spacing w:line="360" w:lineRule="auto"/>
        <w:ind w:left="-360"/>
      </w:pPr>
      <w:r>
        <w:rPr>
          <w:noProof/>
          <w:color w:val="000000"/>
        </w:rPr>
        <w:drawing>
          <wp:anchor distT="0" distB="0" distL="114300" distR="114300" simplePos="0" relativeHeight="251675648" behindDoc="0" locked="0" layoutInCell="1" allowOverlap="1" wp14:anchorId="012D0FB0" wp14:editId="38BF8511">
            <wp:simplePos x="0" y="0"/>
            <wp:positionH relativeFrom="margin">
              <wp:align>left</wp:align>
            </wp:positionH>
            <wp:positionV relativeFrom="paragraph">
              <wp:posOffset>8255</wp:posOffset>
            </wp:positionV>
            <wp:extent cx="1472565" cy="1047750"/>
            <wp:effectExtent l="0" t="0" r="0" b="0"/>
            <wp:wrapNone/>
            <wp:docPr id="10" name="Picture 10" descr="cid:a0f80a52-2d2c-4f2c-9222-793c1875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a0f80a52-2d2c-4f2c-9222-793c18756791"/>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1472565" cy="104775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9504" behindDoc="0" locked="0" layoutInCell="1" allowOverlap="1" wp14:anchorId="15DC5973" wp14:editId="41604574">
            <wp:simplePos x="0" y="0"/>
            <wp:positionH relativeFrom="margin">
              <wp:align>center</wp:align>
            </wp:positionH>
            <wp:positionV relativeFrom="page">
              <wp:posOffset>4916805</wp:posOffset>
            </wp:positionV>
            <wp:extent cx="1463040" cy="1036320"/>
            <wp:effectExtent l="0" t="0" r="3810" b="0"/>
            <wp:wrapThrough wrapText="bothSides">
              <wp:wrapPolygon edited="0">
                <wp:start x="0" y="0"/>
                <wp:lineTo x="0" y="21044"/>
                <wp:lineTo x="21375" y="21044"/>
                <wp:lineTo x="2137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mporary math review guide fig 3.PNG"/>
                    <pic:cNvPicPr/>
                  </pic:nvPicPr>
                  <pic:blipFill>
                    <a:blip r:embed="rId89">
                      <a:extLst>
                        <a:ext uri="{28A0092B-C50C-407E-A947-70E740481C1C}">
                          <a14:useLocalDpi xmlns:a14="http://schemas.microsoft.com/office/drawing/2010/main" val="0"/>
                        </a:ext>
                      </a:extLst>
                    </a:blip>
                    <a:stretch>
                      <a:fillRect/>
                    </a:stretch>
                  </pic:blipFill>
                  <pic:spPr>
                    <a:xfrm>
                      <a:off x="0" y="0"/>
                      <a:ext cx="1463040" cy="1036320"/>
                    </a:xfrm>
                    <a:prstGeom prst="rect">
                      <a:avLst/>
                    </a:prstGeom>
                  </pic:spPr>
                </pic:pic>
              </a:graphicData>
            </a:graphic>
          </wp:anchor>
        </w:drawing>
      </w:r>
      <w:r w:rsidR="00554F62">
        <w:rPr>
          <w:rFonts w:ascii="Times New Roman" w:hAnsi="Times New Roman" w:cs="Times New Roman"/>
          <w:noProof/>
          <w:sz w:val="24"/>
        </w:rPr>
        <w:t xml:space="preserve"> </w:t>
      </w:r>
      <w:r w:rsidR="001956F2">
        <w:rPr>
          <w:rFonts w:ascii="Times New Roman" w:hAnsi="Times New Roman" w:cs="Times New Roman"/>
          <w:noProof/>
          <w:sz w:val="24"/>
        </w:rPr>
        <w:tab/>
      </w:r>
      <w:r w:rsidR="001956F2">
        <w:rPr>
          <w:rFonts w:ascii="Times New Roman" w:hAnsi="Times New Roman" w:cs="Times New Roman"/>
          <w:noProof/>
          <w:sz w:val="24"/>
        </w:rPr>
        <w:tab/>
      </w:r>
      <w:r w:rsidR="001956F2">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956F2">
        <w:rPr>
          <w:rFonts w:ascii="Times New Roman" w:hAnsi="Times New Roman" w:cs="Times New Roman"/>
          <w:b/>
          <w:noProof/>
          <w:sz w:val="24"/>
        </w:rPr>
        <w:t>45.</w:t>
      </w:r>
      <w:r w:rsidR="004312CE" w:rsidRPr="001956F2">
        <w:rPr>
          <w:rFonts w:ascii="Times New Roman" w:hAnsi="Times New Roman" w:cs="Times New Roman"/>
          <w:noProof/>
          <w:sz w:val="24"/>
        </w:rPr>
        <w:tab/>
      </w:r>
      <w:r>
        <w:rPr>
          <w:rFonts w:ascii="Times New Roman" w:hAnsi="Times New Roman" w:cs="Times New Roman"/>
          <w:b/>
          <w:noProof/>
          <w:sz w:val="24"/>
        </w:rPr>
        <w:t>46.</w:t>
      </w:r>
      <w:r w:rsidR="004312CE" w:rsidRPr="001956F2">
        <w:rPr>
          <w:rFonts w:ascii="Times New Roman" w:hAnsi="Times New Roman" w:cs="Times New Roman"/>
          <w:noProof/>
          <w:sz w:val="24"/>
        </w:rPr>
        <w:tab/>
      </w:r>
    </w:p>
    <w:p w:rsidR="00177BB1" w:rsidRDefault="00177BB1" w:rsidP="00774AD5">
      <w:pPr>
        <w:pStyle w:val="ListParagraph"/>
        <w:spacing w:line="360" w:lineRule="auto"/>
        <w:ind w:left="-360" w:hanging="360"/>
      </w:pPr>
    </w:p>
    <w:p w:rsidR="00177BB1" w:rsidRDefault="00177BB1" w:rsidP="00774AD5">
      <w:pPr>
        <w:pStyle w:val="ListParagraph"/>
        <w:spacing w:line="360" w:lineRule="auto"/>
        <w:ind w:left="-360" w:hanging="360"/>
      </w:pPr>
    </w:p>
    <w:p w:rsidR="00177BB1" w:rsidRDefault="00177BB1" w:rsidP="00774AD5">
      <w:pPr>
        <w:pStyle w:val="ListParagraph"/>
        <w:spacing w:line="360" w:lineRule="auto"/>
        <w:ind w:left="-360" w:hanging="360"/>
      </w:pPr>
    </w:p>
    <w:p w:rsidR="00177BB1" w:rsidRDefault="00177BB1" w:rsidP="00774AD5">
      <w:pPr>
        <w:pStyle w:val="ListParagraph"/>
        <w:spacing w:line="360" w:lineRule="auto"/>
        <w:ind w:left="-360" w:hanging="360"/>
      </w:pPr>
    </w:p>
    <w:p w:rsidR="00B83F32" w:rsidRDefault="00B83F32" w:rsidP="00774AD5">
      <w:pPr>
        <w:pStyle w:val="ListParagraph"/>
        <w:spacing w:line="360" w:lineRule="auto"/>
        <w:ind w:left="-360" w:hanging="360"/>
        <w:rPr>
          <w:rFonts w:ascii="Times New Roman" w:hAnsi="Times New Roman" w:cs="Times New Roman"/>
          <w:b/>
          <w:sz w:val="24"/>
        </w:rPr>
      </w:pPr>
    </w:p>
    <w:p w:rsidR="004312CE" w:rsidRPr="00177BB1" w:rsidRDefault="004312CE" w:rsidP="00774AD5">
      <w:pPr>
        <w:pStyle w:val="ListParagraph"/>
        <w:spacing w:line="360" w:lineRule="auto"/>
        <w:ind w:left="-360" w:hanging="360"/>
        <w:rPr>
          <w:b/>
        </w:rPr>
      </w:pPr>
      <w:r w:rsidRPr="00177BB1">
        <w:rPr>
          <w:rFonts w:ascii="Times New Roman" w:hAnsi="Times New Roman" w:cs="Times New Roman"/>
          <w:b/>
          <w:sz w:val="24"/>
        </w:rPr>
        <w:t xml:space="preserve">Use the Venn diagram below </w:t>
      </w:r>
      <w:r w:rsidR="00907BE6">
        <w:rPr>
          <w:rFonts w:ascii="Times New Roman" w:hAnsi="Times New Roman" w:cs="Times New Roman"/>
          <w:b/>
          <w:sz w:val="24"/>
        </w:rPr>
        <w:t>for exercises 47-48</w:t>
      </w:r>
      <w:r w:rsidR="001956F2">
        <w:rPr>
          <w:rFonts w:ascii="Times New Roman" w:hAnsi="Times New Roman" w:cs="Times New Roman"/>
          <w:b/>
          <w:sz w:val="24"/>
        </w:rPr>
        <w:t>.</w:t>
      </w:r>
      <w:r w:rsidR="00177BB1" w:rsidRPr="00177BB1">
        <w:rPr>
          <w:rFonts w:ascii="Times New Roman" w:hAnsi="Times New Roman" w:cs="Times New Roman"/>
          <w:b/>
          <w:sz w:val="24"/>
        </w:rPr>
        <w:t xml:space="preserve"> F</w:t>
      </w:r>
      <w:r w:rsidRPr="00177BB1">
        <w:rPr>
          <w:rFonts w:ascii="Times New Roman" w:hAnsi="Times New Roman" w:cs="Times New Roman"/>
          <w:b/>
          <w:sz w:val="24"/>
        </w:rPr>
        <w:t>ind the number of elements in the region</w:t>
      </w:r>
      <w:r w:rsidR="00177BB1">
        <w:rPr>
          <w:rFonts w:ascii="Times New Roman" w:hAnsi="Times New Roman" w:cs="Times New Roman"/>
          <w:b/>
          <w:sz w:val="24"/>
        </w:rPr>
        <w:t>s</w:t>
      </w:r>
      <w:r w:rsidRPr="00177BB1">
        <w:rPr>
          <w:rFonts w:ascii="Times New Roman" w:hAnsi="Times New Roman" w:cs="Times New Roman"/>
          <w:b/>
          <w:sz w:val="24"/>
        </w:rPr>
        <w:t>.</w:t>
      </w:r>
      <w:r w:rsidR="00E10885" w:rsidRPr="00177BB1">
        <w:rPr>
          <w:rFonts w:ascii="Times New Roman" w:hAnsi="Times New Roman" w:cs="Times New Roman"/>
          <w:b/>
          <w:sz w:val="24"/>
        </w:rPr>
        <w:t xml:space="preserve"> </w:t>
      </w:r>
    </w:p>
    <w:p w:rsidR="00077372" w:rsidRDefault="00077372" w:rsidP="00774AD5">
      <w:pPr>
        <w:ind w:left="-360" w:hanging="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6432" behindDoc="1" locked="0" layoutInCell="1" allowOverlap="1" wp14:anchorId="4AC0CB8C" wp14:editId="614DA767">
            <wp:simplePos x="0" y="0"/>
            <wp:positionH relativeFrom="margin">
              <wp:align>center</wp:align>
            </wp:positionH>
            <wp:positionV relativeFrom="paragraph">
              <wp:posOffset>113665</wp:posOffset>
            </wp:positionV>
            <wp:extent cx="1539373" cy="1196444"/>
            <wp:effectExtent l="0" t="0" r="3810" b="3810"/>
            <wp:wrapTight wrapText="bothSides">
              <wp:wrapPolygon edited="0">
                <wp:start x="0" y="0"/>
                <wp:lineTo x="0" y="21325"/>
                <wp:lineTo x="21386" y="21325"/>
                <wp:lineTo x="213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temporary math review guide fig 5.PNG"/>
                    <pic:cNvPicPr/>
                  </pic:nvPicPr>
                  <pic:blipFill>
                    <a:blip r:embed="rId90">
                      <a:extLst>
                        <a:ext uri="{28A0092B-C50C-407E-A947-70E740481C1C}">
                          <a14:useLocalDpi xmlns:a14="http://schemas.microsoft.com/office/drawing/2010/main" val="0"/>
                        </a:ext>
                      </a:extLst>
                    </a:blip>
                    <a:stretch>
                      <a:fillRect/>
                    </a:stretch>
                  </pic:blipFill>
                  <pic:spPr>
                    <a:xfrm>
                      <a:off x="0" y="0"/>
                      <a:ext cx="1539373" cy="1196444"/>
                    </a:xfrm>
                    <a:prstGeom prst="rect">
                      <a:avLst/>
                    </a:prstGeom>
                  </pic:spPr>
                </pic:pic>
              </a:graphicData>
            </a:graphic>
            <wp14:sizeRelH relativeFrom="page">
              <wp14:pctWidth>0</wp14:pctWidth>
            </wp14:sizeRelH>
            <wp14:sizeRelV relativeFrom="page">
              <wp14:pctHeight>0</wp14:pctHeight>
            </wp14:sizeRelV>
          </wp:anchor>
        </w:drawing>
      </w:r>
    </w:p>
    <w:p w:rsidR="00077372" w:rsidRDefault="00077372" w:rsidP="00774AD5">
      <w:pPr>
        <w:ind w:left="-360" w:hanging="360"/>
        <w:rPr>
          <w:rFonts w:ascii="Times New Roman" w:hAnsi="Times New Roman" w:cs="Times New Roman"/>
          <w:sz w:val="24"/>
        </w:rPr>
      </w:pPr>
    </w:p>
    <w:p w:rsidR="00077372" w:rsidRDefault="00077372" w:rsidP="00774AD5">
      <w:pPr>
        <w:ind w:left="-360" w:hanging="360"/>
        <w:rPr>
          <w:rFonts w:ascii="Times New Roman" w:hAnsi="Times New Roman" w:cs="Times New Roman"/>
          <w:sz w:val="24"/>
        </w:rPr>
      </w:pPr>
    </w:p>
    <w:p w:rsidR="00077372" w:rsidRDefault="00077372" w:rsidP="00774AD5">
      <w:pPr>
        <w:ind w:left="-360" w:hanging="360"/>
        <w:rPr>
          <w:rFonts w:ascii="Times New Roman" w:hAnsi="Times New Roman" w:cs="Times New Roman"/>
          <w:sz w:val="24"/>
        </w:rPr>
      </w:pPr>
    </w:p>
    <w:p w:rsidR="00177BB1" w:rsidRDefault="001956F2" w:rsidP="00774AD5">
      <w:pPr>
        <w:pStyle w:val="ListParagraph"/>
        <w:numPr>
          <w:ilvl w:val="0"/>
          <w:numId w:val="26"/>
        </w:numPr>
        <w:ind w:left="-360"/>
        <w:rPr>
          <w:rFonts w:ascii="Times New Roman" w:hAnsi="Times New Roman" w:cs="Times New Roman"/>
          <w:sz w:val="24"/>
        </w:rPr>
      </w:pPr>
      <w:r w:rsidRPr="001956F2">
        <w:rPr>
          <w:rFonts w:ascii="Times New Roman" w:hAnsi="Times New Roman" w:cs="Times New Roman"/>
          <w:position w:val="-12"/>
          <w:sz w:val="24"/>
        </w:rPr>
        <w:object w:dxaOrig="580" w:dyaOrig="360">
          <v:shape id="_x0000_i4034" type="#_x0000_t75" style="width:28.9pt;height:18pt" o:ole="">
            <v:imagedata r:id="rId91" o:title=""/>
          </v:shape>
          <o:OLEObject Type="Embed" ProgID="Equation.DSMT4" ShapeID="_x0000_i4034" DrawAspect="Content" ObjectID="_1573463282" r:id="rId92"/>
        </w:object>
      </w:r>
    </w:p>
    <w:p w:rsidR="00E10885" w:rsidRDefault="00AA6346" w:rsidP="00774AD5">
      <w:pPr>
        <w:pStyle w:val="ListParagraph"/>
        <w:numPr>
          <w:ilvl w:val="0"/>
          <w:numId w:val="26"/>
        </w:numPr>
        <w:ind w:left="-360"/>
        <w:rPr>
          <w:rFonts w:ascii="Times New Roman" w:hAnsi="Times New Roman" w:cs="Times New Roman"/>
          <w:sz w:val="24"/>
        </w:rPr>
      </w:pPr>
      <w:r w:rsidRPr="00AA6346">
        <w:rPr>
          <w:rFonts w:ascii="Times New Roman" w:hAnsi="Times New Roman" w:cs="Times New Roman"/>
          <w:position w:val="-14"/>
          <w:sz w:val="24"/>
        </w:rPr>
        <w:object w:dxaOrig="1420" w:dyaOrig="400">
          <v:shape id="_x0000_i4033" type="#_x0000_t75" style="width:70.35pt;height:19.65pt" o:ole="">
            <v:imagedata r:id="rId93" o:title=""/>
          </v:shape>
          <o:OLEObject Type="Embed" ProgID="Equation.DSMT4" ShapeID="_x0000_i4033" DrawAspect="Content" ObjectID="_1573463283" r:id="rId94"/>
        </w:object>
      </w:r>
    </w:p>
    <w:p w:rsidR="00177BB1" w:rsidRDefault="00177BB1" w:rsidP="00774AD5">
      <w:pPr>
        <w:ind w:left="-360" w:hanging="360"/>
        <w:rPr>
          <w:rFonts w:ascii="Times New Roman" w:hAnsi="Times New Roman" w:cs="Times New Roman"/>
          <w:sz w:val="24"/>
        </w:rPr>
      </w:pPr>
    </w:p>
    <w:p w:rsidR="004312CE" w:rsidRPr="00E10885" w:rsidRDefault="004312CE" w:rsidP="00774AD5">
      <w:pPr>
        <w:pStyle w:val="ListParagraph"/>
        <w:numPr>
          <w:ilvl w:val="0"/>
          <w:numId w:val="26"/>
        </w:numPr>
        <w:ind w:left="-360"/>
        <w:rPr>
          <w:rFonts w:ascii="Times New Roman" w:hAnsi="Times New Roman" w:cs="Times New Roman"/>
          <w:sz w:val="24"/>
        </w:rPr>
      </w:pPr>
      <w:r w:rsidRPr="00E10885">
        <w:rPr>
          <w:rFonts w:ascii="Times New Roman" w:hAnsi="Times New Roman" w:cs="Times New Roman"/>
          <w:sz w:val="24"/>
        </w:rPr>
        <w:t xml:space="preserve">Find, if possible, the number of elements in sets </w:t>
      </w:r>
      <w:r w:rsidRPr="001956F2">
        <w:rPr>
          <w:rFonts w:ascii="Times New Roman" w:hAnsi="Times New Roman" w:cs="Times New Roman"/>
          <w:i/>
          <w:sz w:val="24"/>
        </w:rPr>
        <w:t>A</w:t>
      </w:r>
      <w:r w:rsidRPr="00E10885">
        <w:rPr>
          <w:rFonts w:ascii="Times New Roman" w:hAnsi="Times New Roman" w:cs="Times New Roman"/>
          <w:sz w:val="24"/>
        </w:rPr>
        <w:t xml:space="preserve">, </w:t>
      </w:r>
      <w:r w:rsidRPr="001956F2">
        <w:rPr>
          <w:rFonts w:ascii="Times New Roman" w:hAnsi="Times New Roman" w:cs="Times New Roman"/>
          <w:i/>
          <w:sz w:val="24"/>
        </w:rPr>
        <w:t>B</w:t>
      </w:r>
      <w:r w:rsidRPr="00E10885">
        <w:rPr>
          <w:rFonts w:ascii="Times New Roman" w:hAnsi="Times New Roman" w:cs="Times New Roman"/>
          <w:sz w:val="24"/>
        </w:rPr>
        <w:t xml:space="preserve">, and </w:t>
      </w:r>
      <w:r w:rsidRPr="001956F2">
        <w:rPr>
          <w:rFonts w:ascii="Times New Roman" w:hAnsi="Times New Roman" w:cs="Times New Roman"/>
          <w:i/>
          <w:sz w:val="24"/>
        </w:rPr>
        <w:t>C</w:t>
      </w:r>
      <w:r w:rsidRPr="00E10885">
        <w:rPr>
          <w:rFonts w:ascii="Times New Roman" w:hAnsi="Times New Roman" w:cs="Times New Roman"/>
          <w:sz w:val="24"/>
        </w:rPr>
        <w:t xml:space="preserve"> using the given information.</w:t>
      </w:r>
    </w:p>
    <w:p w:rsidR="004312CE" w:rsidRDefault="000863F2" w:rsidP="00774AD5">
      <w:pPr>
        <w:ind w:left="-360"/>
        <w:rPr>
          <w:rFonts w:ascii="Times New Roman" w:hAnsi="Times New Roman" w:cs="Times New Roman"/>
          <w:sz w:val="24"/>
        </w:rPr>
      </w:pPr>
      <w:r w:rsidRPr="000863F2">
        <w:rPr>
          <w:rFonts w:ascii="Times New Roman" w:hAnsi="Times New Roman" w:cs="Times New Roman"/>
          <w:position w:val="-136"/>
          <w:sz w:val="24"/>
        </w:rPr>
        <w:object w:dxaOrig="1880" w:dyaOrig="2840">
          <v:shape id="_x0000_i4035" type="#_x0000_t75" style="width:94.35pt;height:142.35pt" o:ole="">
            <v:imagedata r:id="rId95" o:title=""/>
          </v:shape>
          <o:OLEObject Type="Embed" ProgID="Equation.DSMT4" ShapeID="_x0000_i4035" DrawAspect="Content" ObjectID="_1573463284" r:id="rId96"/>
        </w:object>
      </w:r>
      <w:r w:rsidR="004312CE">
        <w:rPr>
          <w:rFonts w:ascii="Times New Roman" w:hAnsi="Times New Roman" w:cs="Times New Roman"/>
          <w:sz w:val="24"/>
        </w:rPr>
        <w:t xml:space="preserve"> </w:t>
      </w:r>
    </w:p>
    <w:p w:rsidR="006409D6" w:rsidRPr="00E10885" w:rsidRDefault="006409D6" w:rsidP="00774AD5">
      <w:pPr>
        <w:pStyle w:val="ListParagraph"/>
        <w:numPr>
          <w:ilvl w:val="0"/>
          <w:numId w:val="26"/>
        </w:numPr>
        <w:ind w:left="-360"/>
        <w:rPr>
          <w:rFonts w:ascii="Times New Roman" w:hAnsi="Times New Roman" w:cs="Times New Roman"/>
          <w:sz w:val="24"/>
        </w:rPr>
      </w:pPr>
      <w:r w:rsidRPr="00E10885">
        <w:rPr>
          <w:rFonts w:ascii="Times New Roman" w:hAnsi="Times New Roman" w:cs="Times New Roman"/>
          <w:sz w:val="24"/>
        </w:rPr>
        <w:t xml:space="preserve">Solve the problem: A survey of 240 families showed that 91 had a dog, 70 had a cat, 31 and a dog and a cat; 91 had neither a cat nor a dog nor a parakeet; 7 had a cat, a dog, and a parakeet.  How many had a parakeet only? </w:t>
      </w:r>
    </w:p>
    <w:p w:rsidR="007E5E9A" w:rsidRDefault="007E5E9A" w:rsidP="00774AD5">
      <w:pPr>
        <w:ind w:left="-360" w:hanging="360"/>
        <w:rPr>
          <w:rFonts w:ascii="Times New Roman" w:hAnsi="Times New Roman" w:cs="Times New Roman"/>
          <w:b/>
          <w:sz w:val="24"/>
          <w:u w:val="single"/>
        </w:rPr>
      </w:pPr>
    </w:p>
    <w:p w:rsidR="006A1026" w:rsidRPr="007E5E9A" w:rsidRDefault="006A1026" w:rsidP="00774AD5">
      <w:pPr>
        <w:ind w:left="-360" w:hanging="360"/>
        <w:rPr>
          <w:rFonts w:ascii="Times New Roman" w:hAnsi="Times New Roman" w:cs="Times New Roman"/>
          <w:b/>
          <w:sz w:val="24"/>
          <w:u w:val="single"/>
        </w:rPr>
      </w:pPr>
      <w:r w:rsidRPr="007E5E9A">
        <w:rPr>
          <w:rFonts w:ascii="Times New Roman" w:hAnsi="Times New Roman" w:cs="Times New Roman"/>
          <w:b/>
          <w:sz w:val="24"/>
          <w:u w:val="single"/>
        </w:rPr>
        <w:t>Chapters 3, 6, &amp; 7</w:t>
      </w:r>
    </w:p>
    <w:p w:rsidR="00E10885" w:rsidRPr="00CD6E0E" w:rsidRDefault="0022600F" w:rsidP="00774AD5">
      <w:pPr>
        <w:pStyle w:val="ListParagraph"/>
        <w:numPr>
          <w:ilvl w:val="0"/>
          <w:numId w:val="26"/>
        </w:numPr>
        <w:spacing w:line="360" w:lineRule="auto"/>
        <w:ind w:left="-360"/>
        <w:rPr>
          <w:rFonts w:ascii="Times New Roman" w:hAnsi="Times New Roman" w:cs="Times New Roman"/>
          <w:sz w:val="24"/>
        </w:rPr>
      </w:pPr>
      <w:r w:rsidRPr="00E10885">
        <w:rPr>
          <w:rFonts w:ascii="Times New Roman" w:hAnsi="Times New Roman" w:cs="Times New Roman"/>
          <w:sz w:val="24"/>
        </w:rPr>
        <w:t xml:space="preserve">Write the statement in symbolic form: If you exercise, then you will feel great or you will sleep better. </w:t>
      </w:r>
    </w:p>
    <w:p w:rsidR="0022600F" w:rsidRPr="00774AD5"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Use the following definitions to translate the statement </w:t>
      </w:r>
      <w:r w:rsidR="00E13833" w:rsidRPr="00E56BCE">
        <w:rPr>
          <w:rFonts w:ascii="Times New Roman" w:hAnsi="Times New Roman" w:cs="Times New Roman"/>
          <w:position w:val="-10"/>
          <w:sz w:val="24"/>
        </w:rPr>
        <w:object w:dxaOrig="920" w:dyaOrig="320">
          <v:shape id="_x0000_i4036" type="#_x0000_t75" style="width:45.8pt;height:16.35pt" o:ole="">
            <v:imagedata r:id="rId97" o:title=""/>
          </v:shape>
          <o:OLEObject Type="Embed" ProgID="Equation.DSMT4" ShapeID="_x0000_i4036" DrawAspect="Content" ObjectID="_1573463285" r:id="rId98"/>
        </w:object>
      </w:r>
      <w:r w:rsidRPr="006A1026">
        <w:rPr>
          <w:rFonts w:ascii="Times New Roman" w:hAnsi="Times New Roman" w:cs="Times New Roman"/>
          <w:sz w:val="24"/>
        </w:rPr>
        <w:t>into words.</w:t>
      </w:r>
    </w:p>
    <w:p w:rsidR="0022600F" w:rsidRPr="006A1026" w:rsidRDefault="0022600F" w:rsidP="00774AD5">
      <w:pPr>
        <w:pStyle w:val="ListParagraph"/>
        <w:spacing w:line="360" w:lineRule="auto"/>
        <w:ind w:left="-360"/>
        <w:rPr>
          <w:rFonts w:ascii="Times New Roman" w:hAnsi="Times New Roman" w:cs="Times New Roman"/>
          <w:sz w:val="24"/>
        </w:rPr>
      </w:pPr>
      <w:proofErr w:type="gramStart"/>
      <w:r w:rsidRPr="00774AD5">
        <w:rPr>
          <w:rFonts w:ascii="Times New Roman" w:hAnsi="Times New Roman" w:cs="Times New Roman"/>
          <w:i/>
          <w:sz w:val="24"/>
        </w:rPr>
        <w:t>p</w:t>
      </w:r>
      <w:proofErr w:type="gramEnd"/>
      <w:r w:rsidRPr="006A1026">
        <w:rPr>
          <w:rFonts w:ascii="Times New Roman" w:hAnsi="Times New Roman" w:cs="Times New Roman"/>
          <w:sz w:val="24"/>
        </w:rPr>
        <w:t>: The monitor is included.</w:t>
      </w:r>
    </w:p>
    <w:p w:rsidR="0022600F" w:rsidRPr="006A1026" w:rsidRDefault="0022600F" w:rsidP="00774AD5">
      <w:pPr>
        <w:pStyle w:val="ListParagraph"/>
        <w:spacing w:line="360" w:lineRule="auto"/>
        <w:ind w:left="-360"/>
        <w:rPr>
          <w:rFonts w:ascii="Times New Roman" w:hAnsi="Times New Roman" w:cs="Times New Roman"/>
          <w:sz w:val="24"/>
        </w:rPr>
      </w:pPr>
      <w:proofErr w:type="gramStart"/>
      <w:r w:rsidRPr="00774AD5">
        <w:rPr>
          <w:rFonts w:ascii="Times New Roman" w:hAnsi="Times New Roman" w:cs="Times New Roman"/>
          <w:i/>
          <w:sz w:val="24"/>
        </w:rPr>
        <w:t>q</w:t>
      </w:r>
      <w:proofErr w:type="gramEnd"/>
      <w:r w:rsidRPr="006A1026">
        <w:rPr>
          <w:rFonts w:ascii="Times New Roman" w:hAnsi="Times New Roman" w:cs="Times New Roman"/>
          <w:sz w:val="24"/>
        </w:rPr>
        <w:t>: The color printer is optional.</w:t>
      </w:r>
    </w:p>
    <w:p w:rsidR="00077372" w:rsidRPr="00CD6E0E" w:rsidRDefault="0022600F" w:rsidP="00774AD5">
      <w:pPr>
        <w:pStyle w:val="ListParagraph"/>
        <w:spacing w:line="480" w:lineRule="auto"/>
        <w:ind w:left="-360"/>
        <w:rPr>
          <w:rFonts w:ascii="Times New Roman" w:hAnsi="Times New Roman" w:cs="Times New Roman"/>
          <w:sz w:val="24"/>
        </w:rPr>
      </w:pPr>
      <w:proofErr w:type="gramStart"/>
      <w:r w:rsidRPr="00774AD5">
        <w:rPr>
          <w:rFonts w:ascii="Times New Roman" w:hAnsi="Times New Roman" w:cs="Times New Roman"/>
          <w:i/>
          <w:sz w:val="24"/>
        </w:rPr>
        <w:t>r</w:t>
      </w:r>
      <w:proofErr w:type="gramEnd"/>
      <w:r w:rsidRPr="006A1026">
        <w:rPr>
          <w:rFonts w:ascii="Times New Roman" w:hAnsi="Times New Roman" w:cs="Times New Roman"/>
          <w:sz w:val="24"/>
        </w:rPr>
        <w:t xml:space="preserve">: The zip drive is extra. </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Negate the quantified statement, “All squares are parallelograms,” and rewrite it in English in an alternative way. </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Construct a truth table for the compound statement:  </w:t>
      </w:r>
      <w:r w:rsidR="00E13833" w:rsidRPr="00E56BCE">
        <w:rPr>
          <w:rFonts w:ascii="Times New Roman" w:hAnsi="Times New Roman" w:cs="Times New Roman"/>
          <w:position w:val="-10"/>
          <w:sz w:val="24"/>
        </w:rPr>
        <w:object w:dxaOrig="1240" w:dyaOrig="320">
          <v:shape id="_x0000_i4037" type="#_x0000_t75" style="width:62.75pt;height:16.35pt" o:ole="">
            <v:imagedata r:id="rId99" o:title=""/>
          </v:shape>
          <o:OLEObject Type="Embed" ProgID="Equation.DSMT4" ShapeID="_x0000_i4037" DrawAspect="Content" ObjectID="_1573463286" r:id="rId100"/>
        </w:object>
      </w:r>
      <w:r w:rsidRPr="006A1026">
        <w:rPr>
          <w:rFonts w:ascii="Times New Roman" w:hAnsi="Times New Roman" w:cs="Times New Roman"/>
          <w:sz w:val="24"/>
        </w:rPr>
        <w:t xml:space="preserve"> </w:t>
      </w:r>
    </w:p>
    <w:p w:rsidR="0022600F" w:rsidRPr="006A1026" w:rsidRDefault="0022600F"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Determine whether the statements are logically equivalent. </w:t>
      </w:r>
    </w:p>
    <w:p w:rsidR="0022600F" w:rsidRPr="003470E9" w:rsidRDefault="00E13833" w:rsidP="00774AD5">
      <w:pPr>
        <w:pStyle w:val="ListParagraph"/>
        <w:ind w:left="-360"/>
        <w:rPr>
          <w:rFonts w:ascii="Times New Roman" w:hAnsi="Times New Roman" w:cs="Times New Roman"/>
          <w:sz w:val="24"/>
        </w:rPr>
      </w:pPr>
      <w:r w:rsidRPr="00E13833">
        <w:rPr>
          <w:position w:val="-14"/>
        </w:rPr>
        <w:object w:dxaOrig="3240" w:dyaOrig="400">
          <v:shape id="_x0000_i4038" type="#_x0000_t75" style="width:162.55pt;height:19.65pt" o:ole="">
            <v:imagedata r:id="rId101" o:title=""/>
          </v:shape>
          <o:OLEObject Type="Embed" ProgID="Equation.DSMT4" ShapeID="_x0000_i4038" DrawAspect="Content" ObjectID="_1573463287" r:id="rId102"/>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Construct a truth table for the statement:  </w:t>
      </w:r>
      <w:r w:rsidR="00E13833" w:rsidRPr="00E56BCE">
        <w:rPr>
          <w:rFonts w:ascii="Times New Roman" w:hAnsi="Times New Roman" w:cs="Times New Roman"/>
          <w:position w:val="-10"/>
          <w:sz w:val="24"/>
        </w:rPr>
        <w:object w:dxaOrig="1540" w:dyaOrig="320">
          <v:shape id="_x0000_i4039" type="#_x0000_t75" style="width:77.45pt;height:16.35pt" o:ole="">
            <v:imagedata r:id="rId103" o:title=""/>
          </v:shape>
          <o:OLEObject Type="Embed" ProgID="Equation.DSMT4" ShapeID="_x0000_i4039" DrawAspect="Content" ObjectID="_1573463288" r:id="rId104"/>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Write, the contrapositive for the statement, “If you received a refund of over $1,000, then you cannot make a claim.”</w:t>
      </w:r>
    </w:p>
    <w:p w:rsidR="00140811" w:rsidRDefault="00140811" w:rsidP="00774AD5">
      <w:pPr>
        <w:ind w:left="-360" w:hanging="360"/>
        <w:rPr>
          <w:rFonts w:ascii="Times New Roman" w:hAnsi="Times New Roman" w:cs="Times New Roman"/>
          <w:sz w:val="24"/>
        </w:rPr>
      </w:pPr>
      <w:r>
        <w:rPr>
          <w:rFonts w:ascii="Times New Roman" w:hAnsi="Times New Roman" w:cs="Times New Roman"/>
          <w:sz w:val="24"/>
        </w:rPr>
        <w:br w:type="page"/>
      </w:r>
    </w:p>
    <w:p w:rsidR="0022600F" w:rsidRPr="00F505BF" w:rsidRDefault="00140811" w:rsidP="00774AD5">
      <w:pPr>
        <w:pStyle w:val="ListParagraph"/>
        <w:numPr>
          <w:ilvl w:val="0"/>
          <w:numId w:val="26"/>
        </w:numPr>
        <w:tabs>
          <w:tab w:val="left" w:pos="-360"/>
        </w:tabs>
        <w:spacing w:after="0"/>
        <w:ind w:left="-360"/>
        <w:rPr>
          <w:rFonts w:ascii="Times New Roman" w:hAnsi="Times New Roman" w:cs="Times New Roman"/>
          <w:i/>
          <w:sz w:val="24"/>
        </w:rPr>
      </w:pPr>
      <w:r w:rsidRPr="00F505BF">
        <w:rPr>
          <w:rFonts w:ascii="Times New Roman" w:hAnsi="Times New Roman" w:cs="Times New Roman"/>
          <w:sz w:val="24"/>
        </w:rPr>
        <w:t>Given</w:t>
      </w:r>
      <w:r w:rsidR="00F505BF" w:rsidRPr="00F505BF">
        <w:rPr>
          <w:rFonts w:ascii="Times New Roman" w:hAnsi="Times New Roman" w:cs="Times New Roman"/>
          <w:sz w:val="24"/>
        </w:rPr>
        <w:t>:</w:t>
      </w:r>
      <w:r w:rsidR="00F505BF">
        <w:rPr>
          <w:rFonts w:ascii="Times New Roman" w:hAnsi="Times New Roman" w:cs="Times New Roman"/>
          <w:sz w:val="24"/>
        </w:rPr>
        <w:tab/>
      </w:r>
      <w:r w:rsidR="0022600F" w:rsidRPr="00F505BF">
        <w:rPr>
          <w:rFonts w:ascii="Times New Roman" w:hAnsi="Times New Roman" w:cs="Times New Roman"/>
          <w:i/>
          <w:sz w:val="24"/>
        </w:rPr>
        <w:t>If the pond contains algae, then the pond does not contain trout.</w:t>
      </w:r>
    </w:p>
    <w:p w:rsidR="0022600F" w:rsidRDefault="0022600F" w:rsidP="00774AD5">
      <w:pPr>
        <w:pStyle w:val="ListParagraph"/>
        <w:spacing w:after="120"/>
        <w:rPr>
          <w:rFonts w:ascii="Times New Roman" w:hAnsi="Times New Roman" w:cs="Times New Roman"/>
          <w:sz w:val="24"/>
        </w:rPr>
      </w:pPr>
      <w:r w:rsidRPr="00140811">
        <w:rPr>
          <w:rFonts w:ascii="Times New Roman" w:hAnsi="Times New Roman" w:cs="Times New Roman"/>
          <w:i/>
          <w:sz w:val="24"/>
        </w:rPr>
        <w:t>If the pond does not contain algae and does not contain trout, then the pond does not contain frogs.</w:t>
      </w:r>
    </w:p>
    <w:p w:rsidR="00F505BF" w:rsidRPr="00F505BF" w:rsidRDefault="00F505BF" w:rsidP="00774AD5">
      <w:pPr>
        <w:pStyle w:val="ListParagraph"/>
        <w:spacing w:before="120" w:line="360" w:lineRule="auto"/>
        <w:ind w:left="-360" w:hanging="360"/>
        <w:rPr>
          <w:rFonts w:ascii="Times New Roman" w:hAnsi="Times New Roman" w:cs="Times New Roman"/>
          <w:sz w:val="24"/>
        </w:rPr>
      </w:pPr>
      <w:r w:rsidRPr="006A1026">
        <w:rPr>
          <w:rFonts w:ascii="Times New Roman" w:hAnsi="Times New Roman" w:cs="Times New Roman"/>
          <w:sz w:val="24"/>
        </w:rPr>
        <w:t>Determine whether the argument is valid or invalid</w:t>
      </w:r>
      <w:r>
        <w:rPr>
          <w:rFonts w:ascii="Times New Roman" w:hAnsi="Times New Roman" w:cs="Times New Roman"/>
          <w:sz w:val="24"/>
        </w:rPr>
        <w:t>:</w:t>
      </w:r>
    </w:p>
    <w:p w:rsidR="00F505BF" w:rsidRDefault="0022600F" w:rsidP="00774AD5">
      <w:pPr>
        <w:pStyle w:val="ListParagraph"/>
        <w:ind w:left="-360" w:firstLine="1080"/>
        <w:rPr>
          <w:rFonts w:ascii="Times New Roman" w:hAnsi="Times New Roman" w:cs="Times New Roman"/>
          <w:sz w:val="24"/>
        </w:rPr>
      </w:pPr>
      <w:r w:rsidRPr="006A1026">
        <w:rPr>
          <w:rFonts w:ascii="Times New Roman" w:hAnsi="Times New Roman" w:cs="Times New Roman"/>
          <w:sz w:val="24"/>
        </w:rPr>
        <w:t>The pond contains algae.</w:t>
      </w:r>
    </w:p>
    <w:p w:rsidR="0022600F" w:rsidRPr="00F505BF" w:rsidRDefault="0022600F" w:rsidP="00774AD5">
      <w:pPr>
        <w:pStyle w:val="ListParagraph"/>
        <w:ind w:left="-360" w:firstLine="1080"/>
        <w:rPr>
          <w:rFonts w:ascii="Times New Roman" w:hAnsi="Times New Roman" w:cs="Times New Roman"/>
          <w:sz w:val="24"/>
        </w:rPr>
      </w:pPr>
      <w:r w:rsidRPr="00F505BF">
        <w:rPr>
          <w:rFonts w:ascii="Times New Roman" w:hAnsi="Times New Roman" w:cs="Times New Roman"/>
          <w:sz w:val="24"/>
        </w:rPr>
        <w:t xml:space="preserve">Therefore, the pond contains frogs. </w:t>
      </w:r>
    </w:p>
    <w:p w:rsidR="0022600F" w:rsidRPr="006A1026" w:rsidRDefault="0022600F" w:rsidP="00774AD5">
      <w:pPr>
        <w:pStyle w:val="ListParagraph"/>
        <w:ind w:left="-360" w:hanging="360"/>
        <w:rPr>
          <w:rFonts w:ascii="Times New Roman" w:hAnsi="Times New Roman" w:cs="Times New Roman"/>
          <w:sz w:val="24"/>
        </w:rPr>
      </w:pP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For the arithmetic sequence, 10, -6, -2, 2, ... , find </w:t>
      </w:r>
      <w:r w:rsidRPr="006A1026">
        <w:rPr>
          <w:rFonts w:ascii="Times New Roman" w:hAnsi="Times New Roman" w:cs="Times New Roman"/>
          <w:position w:val="-12"/>
          <w:sz w:val="24"/>
        </w:rPr>
        <w:object w:dxaOrig="320" w:dyaOrig="360">
          <v:shape id="_x0000_i3976" type="#_x0000_t75" style="width:15.8pt;height:18pt" o:ole="">
            <v:imagedata r:id="rId105" o:title=""/>
          </v:shape>
          <o:OLEObject Type="Embed" ProgID="Equation.DSMT4" ShapeID="_x0000_i3976" DrawAspect="Content" ObjectID="_1573463289" r:id="rId106"/>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For the geometric sequence, 3, -9, 27, -81</w:t>
      </w:r>
      <w:proofErr w:type="gramStart"/>
      <w:r w:rsidRPr="006A1026">
        <w:rPr>
          <w:rFonts w:ascii="Times New Roman" w:hAnsi="Times New Roman" w:cs="Times New Roman"/>
          <w:sz w:val="24"/>
        </w:rPr>
        <w:t>,…</w:t>
      </w:r>
      <w:proofErr w:type="gramEnd"/>
      <w:r w:rsidRPr="006A1026">
        <w:rPr>
          <w:rFonts w:ascii="Times New Roman" w:hAnsi="Times New Roman" w:cs="Times New Roman"/>
          <w:sz w:val="24"/>
        </w:rPr>
        <w:t xml:space="preserve"> find </w:t>
      </w:r>
      <w:r w:rsidRPr="006A1026">
        <w:rPr>
          <w:rFonts w:ascii="Times New Roman" w:hAnsi="Times New Roman" w:cs="Times New Roman"/>
          <w:position w:val="-12"/>
          <w:sz w:val="24"/>
        </w:rPr>
        <w:object w:dxaOrig="260" w:dyaOrig="360">
          <v:shape id="_x0000_i3977" type="#_x0000_t75" style="width:12.55pt;height:18pt" o:ole="">
            <v:imagedata r:id="rId107" o:title=""/>
          </v:shape>
          <o:OLEObject Type="Embed" ProgID="Equation.DSMT4" ShapeID="_x0000_i3977" DrawAspect="Content" ObjectID="_1573463290" r:id="rId108"/>
        </w:object>
      </w:r>
      <w:r w:rsidRPr="006A1026">
        <w:rPr>
          <w:rFonts w:ascii="Times New Roman" w:hAnsi="Times New Roman" w:cs="Times New Roman"/>
          <w:sz w:val="24"/>
        </w:rPr>
        <w:t>.</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 </w:t>
      </w:r>
      <w:r w:rsidRPr="006A1026">
        <w:rPr>
          <w:rFonts w:ascii="Times New Roman" w:hAnsi="Times New Roman" w:cs="Times New Roman"/>
          <w:position w:val="-6"/>
          <w:sz w:val="24"/>
        </w:rPr>
        <w:object w:dxaOrig="1380" w:dyaOrig="279">
          <v:shape id="_x0000_i3978" type="#_x0000_t75" style="width:69.25pt;height:14.2pt" o:ole="">
            <v:imagedata r:id="rId109" o:title=""/>
          </v:shape>
          <o:OLEObject Type="Embed" ProgID="Equation.DSMT4" ShapeID="_x0000_i3978" DrawAspect="Content" ObjectID="_1573463291" r:id="rId110"/>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w:t>
      </w:r>
      <w:r w:rsidRPr="006A1026">
        <w:rPr>
          <w:rFonts w:ascii="Times New Roman" w:hAnsi="Times New Roman" w:cs="Times New Roman"/>
          <w:position w:val="-14"/>
          <w:sz w:val="24"/>
        </w:rPr>
        <w:object w:dxaOrig="1359" w:dyaOrig="400">
          <v:shape id="_x0000_i3979" type="#_x0000_t75" style="width:68.2pt;height:20.2pt" o:ole="">
            <v:imagedata r:id="rId111" o:title=""/>
          </v:shape>
          <o:OLEObject Type="Embed" ProgID="Equation.DSMT4" ShapeID="_x0000_i3979" DrawAspect="Content" ObjectID="_1573463292" r:id="rId112"/>
        </w:object>
      </w:r>
      <w:r w:rsidRPr="006A1026">
        <w:rPr>
          <w:rFonts w:ascii="Times New Roman" w:hAnsi="Times New Roman" w:cs="Times New Roman"/>
          <w:sz w:val="24"/>
        </w:rPr>
        <w:t xml:space="preserve"> for </w:t>
      </w:r>
      <w:r w:rsidRPr="006A1026">
        <w:rPr>
          <w:rFonts w:ascii="Times New Roman" w:hAnsi="Times New Roman" w:cs="Times New Roman"/>
          <w:position w:val="-4"/>
          <w:sz w:val="24"/>
        </w:rPr>
        <w:object w:dxaOrig="180" w:dyaOrig="200">
          <v:shape id="_x0000_i3980" type="#_x0000_t75" style="width:9.25pt;height:9.8pt" o:ole="">
            <v:imagedata r:id="rId113" o:title=""/>
          </v:shape>
          <o:OLEObject Type="Embed" ProgID="Equation.DSMT4" ShapeID="_x0000_i3980" DrawAspect="Content" ObjectID="_1573463293" r:id="rId114"/>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of the line passing through the points (-6,</w:t>
      </w:r>
      <w:r w:rsidR="00AA6346">
        <w:rPr>
          <w:rFonts w:ascii="Times New Roman" w:hAnsi="Times New Roman" w:cs="Times New Roman"/>
          <w:sz w:val="24"/>
        </w:rPr>
        <w:t xml:space="preserve"> </w:t>
      </w:r>
      <w:r w:rsidRPr="006A1026">
        <w:rPr>
          <w:rFonts w:ascii="Times New Roman" w:hAnsi="Times New Roman" w:cs="Times New Roman"/>
          <w:sz w:val="24"/>
        </w:rPr>
        <w:t>-7) and (-2,8).</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slope and y-intercept of the graph of the equation </w:t>
      </w:r>
      <w:r w:rsidRPr="006A1026">
        <w:rPr>
          <w:rFonts w:ascii="Times New Roman" w:hAnsi="Times New Roman" w:cs="Times New Roman"/>
          <w:position w:val="-10"/>
          <w:sz w:val="24"/>
        </w:rPr>
        <w:object w:dxaOrig="1160" w:dyaOrig="320">
          <v:shape id="_x0000_i3981" type="#_x0000_t75" style="width:57.8pt;height:15.8pt" o:ole="">
            <v:imagedata r:id="rId115" o:title=""/>
          </v:shape>
          <o:OLEObject Type="Embed" ProgID="Equation.DSMT4" ShapeID="_x0000_i3981" DrawAspect="Content" ObjectID="_1573463294" r:id="rId116"/>
        </w:objec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The cost of a tourist package depends on the number of sightseeing stops that you have. The or</w:t>
      </w:r>
      <w:r w:rsidR="00AA6346">
        <w:rPr>
          <w:rFonts w:ascii="Times New Roman" w:hAnsi="Times New Roman" w:cs="Times New Roman"/>
          <w:sz w:val="24"/>
        </w:rPr>
        <w:t>dered pair (2, 170) means that 2 stops cost</w:t>
      </w:r>
      <w:r w:rsidRPr="006A1026">
        <w:rPr>
          <w:rFonts w:ascii="Times New Roman" w:hAnsi="Times New Roman" w:cs="Times New Roman"/>
          <w:sz w:val="24"/>
        </w:rPr>
        <w:t xml:space="preserve"> $170, and the ordered pair (6,</w:t>
      </w:r>
      <w:r w:rsidR="00AA6346">
        <w:rPr>
          <w:rFonts w:ascii="Times New Roman" w:hAnsi="Times New Roman" w:cs="Times New Roman"/>
          <w:sz w:val="24"/>
        </w:rPr>
        <w:t xml:space="preserve"> </w:t>
      </w:r>
      <w:r w:rsidRPr="006A1026">
        <w:rPr>
          <w:rFonts w:ascii="Times New Roman" w:hAnsi="Times New Roman" w:cs="Times New Roman"/>
          <w:sz w:val="24"/>
        </w:rPr>
        <w:t xml:space="preserve">310) means </w:t>
      </w:r>
      <w:proofErr w:type="gramStart"/>
      <w:r w:rsidRPr="006A1026">
        <w:rPr>
          <w:rFonts w:ascii="Times New Roman" w:hAnsi="Times New Roman" w:cs="Times New Roman"/>
          <w:sz w:val="24"/>
        </w:rPr>
        <w:t>that  6</w:t>
      </w:r>
      <w:proofErr w:type="gramEnd"/>
      <w:r w:rsidRPr="006A1026">
        <w:rPr>
          <w:rFonts w:ascii="Times New Roman" w:hAnsi="Times New Roman" w:cs="Times New Roman"/>
          <w:sz w:val="24"/>
        </w:rPr>
        <w:t xml:space="preserve"> stops cost  $310.</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Write a linear equation giving the cost, y, in terms of the number of stops x.</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Using the equation found in part a, find how much it costs for 3 stops.</w:t>
      </w:r>
    </w:p>
    <w:p w:rsidR="0022600F"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How many stops would there be if the cost is $415?</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College students can purchase points for use in the food service areas instead of cash. If you initially pay the basic food service fee of $45, th</w:t>
      </w:r>
      <w:r w:rsidR="00AA6346">
        <w:rPr>
          <w:rFonts w:ascii="Times New Roman" w:hAnsi="Times New Roman" w:cs="Times New Roman"/>
          <w:sz w:val="24"/>
        </w:rPr>
        <w:t xml:space="preserve">en points can be purchased for </w:t>
      </w:r>
      <w:r w:rsidRPr="006A1026">
        <w:rPr>
          <w:rFonts w:ascii="Times New Roman" w:hAnsi="Times New Roman" w:cs="Times New Roman"/>
          <w:sz w:val="24"/>
        </w:rPr>
        <w:t>30 cent</w:t>
      </w:r>
      <w:r w:rsidR="00AA6346">
        <w:rPr>
          <w:rFonts w:ascii="Times New Roman" w:hAnsi="Times New Roman" w:cs="Times New Roman"/>
          <w:sz w:val="24"/>
        </w:rPr>
        <w:t xml:space="preserve">s each; otherwise, points cost </w:t>
      </w:r>
      <w:r w:rsidRPr="006A1026">
        <w:rPr>
          <w:rFonts w:ascii="Times New Roman" w:hAnsi="Times New Roman" w:cs="Times New Roman"/>
          <w:sz w:val="24"/>
        </w:rPr>
        <w:t>60 cents each. How many points must you use in order for it to be cheaper to pay the basic food service fee?</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has slope 5 and passes through the point (-3, 7)</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passes through the points (-8, 0) and (9, -6).</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Suppose that a sales person observes that if an ite</w:t>
      </w:r>
      <w:r w:rsidR="00AA6346">
        <w:rPr>
          <w:rFonts w:ascii="Times New Roman" w:hAnsi="Times New Roman" w:cs="Times New Roman"/>
          <w:sz w:val="24"/>
        </w:rPr>
        <w:t xml:space="preserve">m is priced at $7 per item then </w:t>
      </w:r>
      <w:r w:rsidRPr="006A1026">
        <w:rPr>
          <w:rFonts w:ascii="Times New Roman" w:hAnsi="Times New Roman" w:cs="Times New Roman"/>
          <w:sz w:val="24"/>
        </w:rPr>
        <w:t>5 items are sold. If 3 items are sold for $9 per item then find an equation to model the number y of items sold for x dollars per item.</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quadratic equation: </w:t>
      </w:r>
      <w:r w:rsidRPr="006A1026">
        <w:rPr>
          <w:rFonts w:ascii="Times New Roman" w:hAnsi="Times New Roman" w:cs="Times New Roman"/>
          <w:position w:val="-6"/>
          <w:sz w:val="24"/>
        </w:rPr>
        <w:object w:dxaOrig="1560" w:dyaOrig="320">
          <v:shape id="_x0000_i3982" type="#_x0000_t75" style="width:78pt;height:15.8pt" o:ole="">
            <v:imagedata r:id="rId117" o:title=""/>
          </v:shape>
          <o:OLEObject Type="Embed" ProgID="Equation.DSMT4" ShapeID="_x0000_i3982" DrawAspect="Content" ObjectID="_1573463295" r:id="rId118"/>
        </w:objec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vertex of the quadratic equation </w:t>
      </w:r>
      <w:r w:rsidRPr="006A1026">
        <w:rPr>
          <w:rFonts w:ascii="Times New Roman" w:hAnsi="Times New Roman" w:cs="Times New Roman"/>
          <w:position w:val="-10"/>
          <w:sz w:val="24"/>
        </w:rPr>
        <w:object w:dxaOrig="1579" w:dyaOrig="360">
          <v:shape id="_x0000_i3983" type="#_x0000_t75" style="width:78.55pt;height:18pt" o:ole="">
            <v:imagedata r:id="rId119" o:title=""/>
          </v:shape>
          <o:OLEObject Type="Embed" ProgID="Equation.DSMT4" ShapeID="_x0000_i3983" DrawAspect="Content" ObjectID="_1573463296" r:id="rId120"/>
        </w:object>
      </w:r>
      <w:r w:rsidRPr="006A1026">
        <w:rPr>
          <w:rFonts w:ascii="Times New Roman" w:hAnsi="Times New Roman" w:cs="Times New Roman"/>
          <w:sz w:val="24"/>
        </w:rPr>
        <w:t xml:space="preserve"> and determine whether the graph opens up or down.</w: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x-intercepts and y intercept  of the quadratic equation </w:t>
      </w:r>
      <w:r w:rsidRPr="006A1026">
        <w:rPr>
          <w:rFonts w:ascii="Times New Roman" w:hAnsi="Times New Roman" w:cs="Times New Roman"/>
          <w:position w:val="-10"/>
          <w:sz w:val="24"/>
        </w:rPr>
        <w:object w:dxaOrig="1660" w:dyaOrig="360">
          <v:shape id="_x0000_i3984" type="#_x0000_t75" style="width:83.45pt;height:18pt" o:ole="">
            <v:imagedata r:id="rId121" o:title=""/>
          </v:shape>
          <o:OLEObject Type="Embed" ProgID="Equation.DSMT4" ShapeID="_x0000_i3984" DrawAspect="Content" ObjectID="_1573463297" r:id="rId122"/>
        </w:object>
      </w:r>
    </w:p>
    <w:p w:rsidR="00A357FE" w:rsidRPr="006A1026" w:rsidRDefault="006432FF" w:rsidP="00774AD5">
      <w:pPr>
        <w:pStyle w:val="ListParagraph"/>
        <w:numPr>
          <w:ilvl w:val="0"/>
          <w:numId w:val="26"/>
        </w:numPr>
        <w:ind w:left="-360"/>
        <w:rPr>
          <w:rFonts w:ascii="Times New Roman" w:hAnsi="Times New Roman" w:cs="Times New Roman"/>
          <w:sz w:val="24"/>
        </w:rPr>
      </w:pPr>
      <w:r w:rsidRPr="006A1026">
        <w:rPr>
          <w:noProof/>
        </w:rPr>
        <w:drawing>
          <wp:anchor distT="0" distB="0" distL="114300" distR="114300" simplePos="0" relativeHeight="251671552" behindDoc="1" locked="0" layoutInCell="1" allowOverlap="1">
            <wp:simplePos x="0" y="0"/>
            <wp:positionH relativeFrom="column">
              <wp:posOffset>2305050</wp:posOffset>
            </wp:positionH>
            <wp:positionV relativeFrom="paragraph">
              <wp:posOffset>107950</wp:posOffset>
            </wp:positionV>
            <wp:extent cx="1914525" cy="1914525"/>
            <wp:effectExtent l="0" t="0" r="9525" b="9525"/>
            <wp:wrapTight wrapText="bothSides">
              <wp:wrapPolygon edited="0">
                <wp:start x="0" y="0"/>
                <wp:lineTo x="0" y="21493"/>
                <wp:lineTo x="21493" y="21493"/>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anchor>
        </w:drawing>
      </w:r>
      <w:r w:rsidR="00A357FE" w:rsidRPr="006A1026">
        <w:rPr>
          <w:rFonts w:ascii="Times New Roman" w:hAnsi="Times New Roman" w:cs="Times New Roman"/>
          <w:sz w:val="24"/>
        </w:rPr>
        <w:t xml:space="preserve">Graph </w:t>
      </w:r>
      <w:r w:rsidR="00A357FE" w:rsidRPr="006A1026">
        <w:rPr>
          <w:rFonts w:ascii="Times New Roman" w:hAnsi="Times New Roman" w:cs="Times New Roman"/>
          <w:position w:val="-10"/>
          <w:sz w:val="24"/>
        </w:rPr>
        <w:object w:dxaOrig="1579" w:dyaOrig="360">
          <v:shape id="_x0000_i3985" type="#_x0000_t75" style="width:78.55pt;height:18pt" o:ole="">
            <v:imagedata r:id="rId124" o:title=""/>
          </v:shape>
          <o:OLEObject Type="Embed" ProgID="Equation.DSMT4" ShapeID="_x0000_i3985" DrawAspect="Content" ObjectID="_1573463298" r:id="rId125"/>
        </w:object>
      </w:r>
    </w:p>
    <w:p w:rsidR="00A357FE" w:rsidRDefault="00A357FE"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Pr="003470E9" w:rsidRDefault="006432FF" w:rsidP="00774AD5">
      <w:pPr>
        <w:pStyle w:val="ListParagraph"/>
        <w:ind w:left="-360" w:hanging="360"/>
        <w:rPr>
          <w:rFonts w:ascii="Times New Roman" w:hAnsi="Times New Roman" w:cs="Times New Roman"/>
          <w:sz w:val="24"/>
        </w:rPr>
      </w:pP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If a county has a population of 988 million in 2000 and a constant growth rate of 1.5 percent per year, then what will the population of that county be in 2012?</w:t>
      </w:r>
    </w:p>
    <w:p w:rsidR="006A1026" w:rsidRPr="006432FF" w:rsidRDefault="00594CF4"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John Lee's savings account has a balance of $ 1509. After 9 years, what will the amount of interest be at 6% compounded annually? Round to the nearest dollar.</w:t>
      </w:r>
    </w:p>
    <w:p w:rsidR="006A1026"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the arc length of the arc AB if the central angle ACB of a circle of </w:t>
      </w:r>
      <w:r w:rsidR="00E56BCE" w:rsidRPr="003470E9">
        <w:rPr>
          <w:rFonts w:ascii="Times New Roman" w:hAnsi="Times New Roman" w:cs="Times New Roman"/>
          <w:sz w:val="24"/>
        </w:rPr>
        <w:t>circumference 8</w:t>
      </w:r>
      <w:r w:rsidRPr="003470E9">
        <w:rPr>
          <w:rFonts w:ascii="Times New Roman" w:hAnsi="Times New Roman" w:cs="Times New Roman"/>
          <w:sz w:val="24"/>
        </w:rPr>
        <w:t xml:space="preserve"> meters has a measure of 80</w:t>
      </w:r>
      <w:r w:rsidRPr="003470E9">
        <w:rPr>
          <w:rFonts w:ascii="Times New Roman" w:hAnsi="Times New Roman" w:cs="Times New Roman"/>
          <w:sz w:val="24"/>
          <w:vertAlign w:val="superscript"/>
        </w:rPr>
        <w:t>o</w:t>
      </w:r>
      <w:r w:rsidRPr="003470E9">
        <w:rPr>
          <w:rFonts w:ascii="Times New Roman" w:hAnsi="Times New Roman" w:cs="Times New Roman"/>
          <w:sz w:val="24"/>
        </w:rPr>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p>
    <w:p w:rsidR="00CD6E0E" w:rsidRPr="00CD6E0E" w:rsidRDefault="00CD6E0E" w:rsidP="00774AD5">
      <w:pPr>
        <w:pStyle w:val="ListParagraph"/>
        <w:spacing w:line="360" w:lineRule="auto"/>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a pair of obtuse, alternate exterior angles:</w:t>
      </w:r>
      <w:r w:rsidR="00AA6346">
        <w:rPr>
          <w:rFonts w:ascii="Times New Roman" w:hAnsi="Times New Roman" w:cs="Times New Roman"/>
          <w:noProof/>
          <w:sz w:val="24"/>
        </w:rPr>
        <w:t xml:space="preserve"> </w:t>
      </w:r>
    </w:p>
    <w:p w:rsidR="006432FF" w:rsidRPr="006432FF" w:rsidRDefault="006432FF" w:rsidP="00774AD5">
      <w:pPr>
        <w:pStyle w:val="ListParagraph"/>
        <w:ind w:left="-360" w:hanging="360"/>
        <w:rPr>
          <w:rFonts w:ascii="Times New Roman" w:hAnsi="Times New Roman" w:cs="Times New Roman"/>
          <w:sz w:val="24"/>
        </w:rPr>
      </w:pPr>
      <w:r w:rsidRPr="006A1026">
        <w:rPr>
          <w:rFonts w:ascii="Times New Roman" w:hAnsi="Times New Roman" w:cs="Times New Roman"/>
          <w:noProof/>
          <w:sz w:val="24"/>
        </w:rPr>
        <w:drawing>
          <wp:anchor distT="0" distB="0" distL="114300" distR="114300" simplePos="0" relativeHeight="251672576" behindDoc="1" locked="0" layoutInCell="1" allowOverlap="1">
            <wp:simplePos x="0" y="0"/>
            <wp:positionH relativeFrom="margin">
              <wp:align>center</wp:align>
            </wp:positionH>
            <wp:positionV relativeFrom="paragraph">
              <wp:posOffset>213360</wp:posOffset>
            </wp:positionV>
            <wp:extent cx="2009775" cy="1816100"/>
            <wp:effectExtent l="0" t="0" r="9525" b="0"/>
            <wp:wrapTight wrapText="bothSides">
              <wp:wrapPolygon edited="0">
                <wp:start x="0" y="0"/>
                <wp:lineTo x="0" y="21298"/>
                <wp:lineTo x="21498" y="21298"/>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es.bmp"/>
                    <pic:cNvPicPr/>
                  </pic:nvPicPr>
                  <pic:blipFill>
                    <a:blip r:embed="rId126">
                      <a:extLst>
                        <a:ext uri="{28A0092B-C50C-407E-A947-70E740481C1C}">
                          <a14:useLocalDpi xmlns:a14="http://schemas.microsoft.com/office/drawing/2010/main" val="0"/>
                        </a:ext>
                      </a:extLst>
                    </a:blip>
                    <a:stretch>
                      <a:fillRect/>
                    </a:stretch>
                  </pic:blipFill>
                  <pic:spPr>
                    <a:xfrm>
                      <a:off x="0" y="0"/>
                      <a:ext cx="2009775" cy="1816100"/>
                    </a:xfrm>
                    <a:prstGeom prst="rect">
                      <a:avLst/>
                    </a:prstGeom>
                  </pic:spPr>
                </pic:pic>
              </a:graphicData>
            </a:graphic>
          </wp:anchor>
        </w:drawing>
      </w: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432FF" w:rsidRDefault="006432FF" w:rsidP="00774AD5">
      <w:pPr>
        <w:ind w:left="-360" w:hanging="360"/>
        <w:rPr>
          <w:rFonts w:ascii="Times New Roman" w:hAnsi="Times New Roman" w:cs="Times New Roman"/>
          <w:sz w:val="24"/>
        </w:rPr>
      </w:pPr>
    </w:p>
    <w:p w:rsidR="006A1026" w:rsidRPr="006A1026" w:rsidRDefault="006A1026" w:rsidP="00774AD5">
      <w:pPr>
        <w:ind w:left="-360" w:hanging="360"/>
        <w:rPr>
          <w:rFonts w:ascii="Times New Roman" w:hAnsi="Times New Roman" w:cs="Times New Roman"/>
          <w:sz w:val="24"/>
        </w:rPr>
      </w:pPr>
    </w:p>
    <w:p w:rsidR="006A1026" w:rsidRDefault="006A1026"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What is the measure of each angle in a regular octagon? </w:t>
      </w:r>
    </w:p>
    <w:p w:rsidR="00CD6E0E" w:rsidRPr="00CD6E0E" w:rsidRDefault="00CD6E0E" w:rsidP="00774AD5">
      <w:pPr>
        <w:pStyle w:val="ListParagraph"/>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polygon has sides of length 3, 5, 7, and 9.  What is the length of the shortest side of a similar polygon whose second longest </w:t>
      </w:r>
      <w:r w:rsidR="00E56BCE" w:rsidRPr="003470E9">
        <w:rPr>
          <w:rFonts w:ascii="Times New Roman" w:hAnsi="Times New Roman" w:cs="Times New Roman"/>
          <w:sz w:val="24"/>
        </w:rPr>
        <w:t>side has</w:t>
      </w:r>
      <w:r w:rsidRPr="003470E9">
        <w:rPr>
          <w:rFonts w:ascii="Times New Roman" w:hAnsi="Times New Roman" w:cs="Times New Roman"/>
          <w:sz w:val="24"/>
        </w:rPr>
        <w:t xml:space="preserve"> </w:t>
      </w:r>
      <w:r w:rsidR="00E56BCE" w:rsidRPr="003470E9">
        <w:rPr>
          <w:rFonts w:ascii="Times New Roman" w:hAnsi="Times New Roman" w:cs="Times New Roman"/>
          <w:sz w:val="24"/>
        </w:rPr>
        <w:t>length 12</w:t>
      </w:r>
      <w:r w:rsidRPr="003470E9">
        <w:rPr>
          <w:rFonts w:ascii="Times New Roman" w:hAnsi="Times New Roman" w:cs="Times New Roman"/>
          <w:sz w:val="24"/>
        </w:rPr>
        <w:t xml:space="preserve">? </w:t>
      </w:r>
    </w:p>
    <w:p w:rsidR="00CD6E0E" w:rsidRPr="00CD6E0E" w:rsidRDefault="00CD6E0E"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Find the area of a trapezoid with height 5ft and whose bases total </w:t>
      </w:r>
      <w:r w:rsidR="00AA6346">
        <w:rPr>
          <w:rFonts w:ascii="Times New Roman" w:hAnsi="Times New Roman" w:cs="Times New Roman"/>
          <w:sz w:val="24"/>
        </w:rPr>
        <w:t>18 feet.</w:t>
      </w:r>
    </w:p>
    <w:p w:rsidR="00BD16F4" w:rsidRDefault="00BD16F4" w:rsidP="00774AD5">
      <w:pPr>
        <w:ind w:left="-360" w:hanging="360"/>
        <w:rPr>
          <w:rFonts w:ascii="Times New Roman" w:hAnsi="Times New Roman" w:cs="Times New Roman"/>
          <w:sz w:val="24"/>
        </w:rPr>
      </w:pPr>
      <w:r>
        <w:rPr>
          <w:rFonts w:ascii="Times New Roman" w:hAnsi="Times New Roman" w:cs="Times New Roman"/>
          <w:sz w:val="24"/>
        </w:rPr>
        <w:br w:type="page"/>
      </w: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the area inside the circle but outside the square:</w:t>
      </w:r>
    </w:p>
    <w:p w:rsidR="006A1026" w:rsidRPr="006A1026" w:rsidRDefault="006432FF" w:rsidP="00774AD5">
      <w:pPr>
        <w:ind w:left="-360" w:hanging="360"/>
        <w:rPr>
          <w:rFonts w:ascii="Times New Roman" w:hAnsi="Times New Roman" w:cs="Times New Roman"/>
          <w:sz w:val="24"/>
        </w:rPr>
      </w:pPr>
      <w:r w:rsidRPr="006A1026">
        <w:rPr>
          <w:noProof/>
        </w:rPr>
        <w:drawing>
          <wp:anchor distT="0" distB="0" distL="114300" distR="114300" simplePos="0" relativeHeight="251673600" behindDoc="1" locked="0" layoutInCell="1" allowOverlap="1">
            <wp:simplePos x="0" y="0"/>
            <wp:positionH relativeFrom="margin">
              <wp:align>center</wp:align>
            </wp:positionH>
            <wp:positionV relativeFrom="paragraph">
              <wp:posOffset>8890</wp:posOffset>
            </wp:positionV>
            <wp:extent cx="1714500" cy="1549644"/>
            <wp:effectExtent l="0" t="0" r="0" b="0"/>
            <wp:wrapTight wrapText="bothSides">
              <wp:wrapPolygon edited="0">
                <wp:start x="0" y="0"/>
                <wp:lineTo x="0" y="21246"/>
                <wp:lineTo x="21360" y="21246"/>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inCircle.bmp"/>
                    <pic:cNvPicPr/>
                  </pic:nvPicPr>
                  <pic:blipFill>
                    <a:blip r:embed="rId127">
                      <a:extLst>
                        <a:ext uri="{28A0092B-C50C-407E-A947-70E740481C1C}">
                          <a14:useLocalDpi xmlns:a14="http://schemas.microsoft.com/office/drawing/2010/main" val="0"/>
                        </a:ext>
                      </a:extLst>
                    </a:blip>
                    <a:stretch>
                      <a:fillRect/>
                    </a:stretch>
                  </pic:blipFill>
                  <pic:spPr>
                    <a:xfrm>
                      <a:off x="0" y="0"/>
                      <a:ext cx="1714500" cy="1549644"/>
                    </a:xfrm>
                    <a:prstGeom prst="rect">
                      <a:avLst/>
                    </a:prstGeom>
                  </pic:spPr>
                </pic:pic>
              </a:graphicData>
            </a:graphic>
          </wp:anchor>
        </w:drawing>
      </w:r>
    </w:p>
    <w:p w:rsidR="006A1026" w:rsidRDefault="006A1026"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much more liquid does a cylindrical tank with radius 3 feet and height 12 feet hold than a similar tank with radius 2 feet and height 10 feet?</w:t>
      </w:r>
    </w:p>
    <w:p w:rsidR="00CD6E0E" w:rsidRPr="00CD6E0E" w:rsidRDefault="00CD6E0E" w:rsidP="00774AD5">
      <w:pPr>
        <w:pStyle w:val="ListParagraph"/>
        <w:ind w:left="-360" w:hanging="360"/>
        <w:rPr>
          <w:rFonts w:ascii="Times New Roman" w:hAnsi="Times New Roman" w:cs="Times New Roman"/>
          <w:sz w:val="24"/>
        </w:rPr>
      </w:pPr>
    </w:p>
    <w:p w:rsidR="00CD6E0E"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smaller than average beach ball has a volume of 36</w:t>
      </w:r>
      <m:oMath>
        <m:r>
          <w:rPr>
            <w:rFonts w:ascii="Cambria Math" w:hAnsi="Cambria Math" w:cs="Times New Roman"/>
            <w:sz w:val="24"/>
          </w:rPr>
          <m:t>π</m:t>
        </m:r>
      </m:oMath>
      <w:r w:rsidRPr="003470E9">
        <w:rPr>
          <w:rFonts w:ascii="Times New Roman" w:hAnsi="Times New Roman" w:cs="Times New Roman"/>
          <w:sz w:val="24"/>
        </w:rPr>
        <w:t xml:space="preserve"> in</w:t>
      </w:r>
      <w:r w:rsidRPr="003470E9">
        <w:rPr>
          <w:rFonts w:ascii="Times New Roman" w:hAnsi="Times New Roman" w:cs="Times New Roman"/>
          <w:sz w:val="24"/>
          <w:vertAlign w:val="superscript"/>
        </w:rPr>
        <w:t>3</w:t>
      </w:r>
      <w:r w:rsidR="006432FF">
        <w:rPr>
          <w:rFonts w:ascii="Times New Roman" w:hAnsi="Times New Roman" w:cs="Times New Roman"/>
          <w:sz w:val="24"/>
        </w:rPr>
        <w:t>, what is its radius?</w:t>
      </w:r>
    </w:p>
    <w:p w:rsidR="00BD16F4" w:rsidRPr="00BD16F4"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the volume of a can in m</w:t>
      </w:r>
      <w:r w:rsidRPr="003470E9">
        <w:rPr>
          <w:rFonts w:ascii="Times New Roman" w:hAnsi="Times New Roman" w:cs="Times New Roman"/>
          <w:sz w:val="24"/>
          <w:vertAlign w:val="superscript"/>
        </w:rPr>
        <w:t>3</w:t>
      </w:r>
      <w:r w:rsidRPr="003470E9">
        <w:rPr>
          <w:rFonts w:ascii="Times New Roman" w:hAnsi="Times New Roman" w:cs="Times New Roman"/>
          <w:sz w:val="24"/>
        </w:rPr>
        <w:t xml:space="preserve"> if its diameter is 20 cm and its height is 30 cm.</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Express the rate</w:t>
      </w:r>
      <w:r w:rsidR="00E56BCE" w:rsidRPr="003470E9">
        <w:rPr>
          <w:rFonts w:ascii="Times New Roman" w:hAnsi="Times New Roman" w:cs="Times New Roman"/>
          <w:sz w:val="24"/>
        </w:rPr>
        <w:t xml:space="preserve"> 10 ft/sec in miles/hr.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t xml:space="preserve"> </w:t>
      </w:r>
      <w:r w:rsidR="00E56BCE" w:rsidRPr="003470E9">
        <w:rPr>
          <w:rFonts w:ascii="Times New Roman" w:hAnsi="Times New Roman" w:cs="Times New Roman"/>
          <w:sz w:val="24"/>
        </w:rPr>
        <w:tab/>
      </w:r>
    </w:p>
    <w:p w:rsidR="00CD6E0E" w:rsidRPr="00CD6E0E" w:rsidRDefault="00CD6E0E" w:rsidP="00774AD5">
      <w:pPr>
        <w:pStyle w:val="ListParagraph"/>
        <w:ind w:left="-360" w:hanging="360"/>
        <w:rPr>
          <w:rFonts w:ascii="Times New Roman" w:hAnsi="Times New Roman" w:cs="Times New Roman"/>
          <w:sz w:val="24"/>
        </w:rPr>
      </w:pP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student ID code must start with a letter that can be capital or lowercase and end in four digits that could be repeated.  How many possible ID codes are there?</w:t>
      </w:r>
      <w:r w:rsidRPr="003470E9">
        <w:rPr>
          <w:rFonts w:ascii="Times New Roman" w:hAnsi="Times New Roman" w:cs="Times New Roman"/>
          <w:sz w:val="24"/>
        </w:rPr>
        <w:tab/>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w:t>
      </w:r>
      <w:r w:rsidR="00C43DEE">
        <w:rPr>
          <w:rFonts w:ascii="Times New Roman" w:hAnsi="Times New Roman" w:cs="Times New Roman"/>
          <w:sz w:val="24"/>
        </w:rPr>
        <w:t xml:space="preserve">rank, Fred, Mark, and Mike </w:t>
      </w:r>
      <w:r w:rsidRPr="003470E9">
        <w:rPr>
          <w:rFonts w:ascii="Times New Roman" w:hAnsi="Times New Roman" w:cs="Times New Roman"/>
          <w:sz w:val="24"/>
        </w:rPr>
        <w:t xml:space="preserve">are sitting together in a row.  How many fewer arrangements are there if Mark and Mike must be in the middle seats than if they can be in any order? </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6432FF"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model of car is available in exterior colors of indigo, midnight, titanium, slate, and frost.   Interior color options are beige, granite, moonlight, and pewter.  How many options of color combinations are there if slate is not available with beige?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multiple choice test has 6 questions.  How many more keys are possible if each question has five cho</w:t>
      </w:r>
      <w:r w:rsidR="00BD16F4">
        <w:rPr>
          <w:rFonts w:ascii="Times New Roman" w:hAnsi="Times New Roman" w:cs="Times New Roman"/>
          <w:sz w:val="24"/>
        </w:rPr>
        <w:t>ices instead of four choices?</w:t>
      </w:r>
    </w:p>
    <w:p w:rsidR="00BD16F4" w:rsidRPr="00BD16F4" w:rsidRDefault="00BD16F4" w:rsidP="00774AD5">
      <w:pPr>
        <w:pStyle w:val="ListParagraph"/>
        <w:ind w:left="-360" w:hanging="360"/>
        <w:rPr>
          <w:rFonts w:ascii="Times New Roman" w:hAnsi="Times New Roman" w:cs="Times New Roman"/>
          <w:sz w:val="24"/>
        </w:rPr>
      </w:pP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many ways can the books “Algebra”, “Booleans”, “Contemporary”, “Differentials”, “Eule</w:t>
      </w:r>
      <w:r w:rsidR="00EA100C">
        <w:rPr>
          <w:rFonts w:ascii="Times New Roman" w:hAnsi="Times New Roman" w:cs="Times New Roman"/>
          <w:sz w:val="24"/>
        </w:rPr>
        <w:t xml:space="preserve">r’s Methods”, “Fermat’s Work”, </w:t>
      </w:r>
      <w:proofErr w:type="gramStart"/>
      <w:r w:rsidRPr="003470E9">
        <w:rPr>
          <w:rFonts w:ascii="Times New Roman" w:hAnsi="Times New Roman" w:cs="Times New Roman"/>
          <w:sz w:val="24"/>
        </w:rPr>
        <w:t>and  “</w:t>
      </w:r>
      <w:proofErr w:type="gramEnd"/>
      <w:r w:rsidRPr="003470E9">
        <w:rPr>
          <w:rFonts w:ascii="Times New Roman" w:hAnsi="Times New Roman" w:cs="Times New Roman"/>
          <w:sz w:val="24"/>
        </w:rPr>
        <w:t>Great Mathem</w:t>
      </w:r>
      <w:r w:rsidR="00EA100C">
        <w:rPr>
          <w:rFonts w:ascii="Times New Roman" w:hAnsi="Times New Roman" w:cs="Times New Roman"/>
          <w:sz w:val="24"/>
        </w:rPr>
        <w:t>a</w:t>
      </w:r>
      <w:r w:rsidRPr="003470E9">
        <w:rPr>
          <w:rFonts w:ascii="Times New Roman" w:hAnsi="Times New Roman" w:cs="Times New Roman"/>
          <w:sz w:val="24"/>
        </w:rPr>
        <w:t>ticians” be arranged on a shelf?</w:t>
      </w:r>
      <w:r w:rsidRPr="003470E9">
        <w:rPr>
          <w:rFonts w:ascii="Times New Roman" w:hAnsi="Times New Roman" w:cs="Times New Roman"/>
          <w:sz w:val="24"/>
        </w:rPr>
        <w:tab/>
        <w:t xml:space="preserve">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CD6E0E">
        <w:rPr>
          <w:rFonts w:ascii="Times New Roman" w:hAnsi="Times New Roman" w:cs="Times New Roman"/>
          <w:sz w:val="24"/>
        </w:rPr>
        <w:t xml:space="preserve">        </w:t>
      </w:r>
    </w:p>
    <w:p w:rsidR="006A1026" w:rsidRPr="00BD16F4" w:rsidRDefault="00E56BCE" w:rsidP="00774AD5">
      <w:pPr>
        <w:ind w:left="-360" w:hanging="360"/>
        <w:rPr>
          <w:rFonts w:ascii="Times New Roman" w:eastAsiaTheme="minorEastAsia" w:hAnsi="Times New Roman" w:cs="Times New Roman"/>
          <w:b/>
          <w:sz w:val="24"/>
          <w:u w:val="single"/>
        </w:rPr>
      </w:pPr>
      <w:r w:rsidRPr="00BD16F4">
        <w:rPr>
          <w:rFonts w:ascii="Times New Roman" w:eastAsiaTheme="minorEastAsia" w:hAnsi="Times New Roman" w:cs="Times New Roman"/>
          <w:b/>
          <w:sz w:val="24"/>
          <w:u w:val="single"/>
        </w:rPr>
        <w:t>C</w:t>
      </w:r>
      <w:r w:rsidR="006A1026" w:rsidRPr="00BD16F4">
        <w:rPr>
          <w:rFonts w:ascii="Times New Roman" w:eastAsiaTheme="minorEastAsia" w:hAnsi="Times New Roman" w:cs="Times New Roman"/>
          <w:b/>
          <w:sz w:val="24"/>
          <w:u w:val="single"/>
        </w:rPr>
        <w:t>hapter 13 (Sections 1-4)</w:t>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If the probability than an identified hurricane will make a direct hit on a certain stretch of beach </w:t>
      </w:r>
      <w:proofErr w:type="gramStart"/>
      <w:r w:rsidRPr="003470E9">
        <w:rPr>
          <w:rFonts w:ascii="Times New Roman" w:hAnsi="Times New Roman" w:cs="Times New Roman"/>
          <w:sz w:val="24"/>
        </w:rPr>
        <w:t xml:space="preserve">is </w:t>
      </w:r>
      <w:proofErr w:type="gramEnd"/>
      <w:r w:rsidRPr="006A1026">
        <w:rPr>
          <w:position w:val="-24"/>
        </w:rPr>
        <w:object w:dxaOrig="440" w:dyaOrig="620">
          <v:shape id="_x0000_i3986" type="#_x0000_t75" style="width:22.35pt;height:31.65pt" o:ole="">
            <v:imagedata r:id="rId128" o:title=""/>
          </v:shape>
          <o:OLEObject Type="Embed" ProgID="Equation.DSMT4" ShapeID="_x0000_i3986" DrawAspect="Content" ObjectID="_1573463299" r:id="rId129"/>
        </w:object>
      </w:r>
      <w:r w:rsidRPr="003470E9">
        <w:rPr>
          <w:rFonts w:ascii="Times New Roman" w:hAnsi="Times New Roman" w:cs="Times New Roman"/>
          <w:sz w:val="24"/>
        </w:rPr>
        <w:t>, what are</w:t>
      </w:r>
      <w:r w:rsidR="00BD16F4">
        <w:rPr>
          <w:rFonts w:ascii="Times New Roman" w:hAnsi="Times New Roman" w:cs="Times New Roman"/>
          <w:sz w:val="24"/>
        </w:rPr>
        <w:t xml:space="preserve"> the odds against a direct hit?</w:t>
      </w:r>
    </w:p>
    <w:p w:rsidR="00BD16F4" w:rsidRPr="003470E9"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If two fair dice are rolled, what is the probability that a total of four shows? </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Construct a Punnett square for the stated situation: Both parents are carriers of sickle cell anemia.</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The odds against Carl beating his friend in a </w:t>
      </w:r>
      <w:r w:rsidRPr="00EA5789">
        <w:rPr>
          <w:rFonts w:ascii="Times New Roman" w:hAnsi="Times New Roman" w:cs="Times New Roman"/>
          <w:sz w:val="24"/>
          <w:szCs w:val="24"/>
        </w:rPr>
        <w:t xml:space="preserve">round of golf are </w:t>
      </w:r>
      <w:r w:rsidR="00EA5789">
        <w:rPr>
          <w:rFonts w:ascii="Times New Roman" w:hAnsi="Times New Roman" w:cs="Times New Roman"/>
          <w:sz w:val="24"/>
          <w:szCs w:val="24"/>
        </w:rPr>
        <w:t>9:</w:t>
      </w:r>
      <w:r w:rsidR="00EA5789" w:rsidRPr="00EA5789">
        <w:rPr>
          <w:rFonts w:ascii="Times New Roman" w:hAnsi="Times New Roman" w:cs="Times New Roman"/>
          <w:sz w:val="24"/>
          <w:szCs w:val="24"/>
        </w:rPr>
        <w:t>7</w:t>
      </w:r>
      <w:r w:rsidRPr="00EA5789">
        <w:rPr>
          <w:rFonts w:ascii="Times New Roman" w:hAnsi="Times New Roman" w:cs="Times New Roman"/>
          <w:sz w:val="24"/>
          <w:szCs w:val="24"/>
        </w:rPr>
        <w:t>. Find</w:t>
      </w:r>
      <w:r w:rsidRPr="003470E9">
        <w:rPr>
          <w:rFonts w:ascii="Times New Roman" w:hAnsi="Times New Roman" w:cs="Times New Roman"/>
          <w:sz w:val="24"/>
        </w:rPr>
        <w:t xml:space="preserve"> the probability that Carl will lose. </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00C43DEE" w:rsidRPr="00C43DEE">
        <w:rPr>
          <w:position w:val="-10"/>
        </w:rPr>
        <w:object w:dxaOrig="4120" w:dyaOrig="320">
          <v:shape id="_x0000_i4040" type="#_x0000_t75" style="width:206.2pt;height:15.8pt" o:ole="">
            <v:imagedata r:id="rId130" o:title=""/>
          </v:shape>
          <o:OLEObject Type="Embed" ProgID="Equation.DSMT4" ShapeID="_x0000_i4040" DrawAspect="Content" ObjectID="_1573463300" r:id="rId131"/>
        </w:object>
      </w:r>
      <w:r w:rsidRPr="00C43DEE">
        <w:rPr>
          <w:rFonts w:ascii="Times New Roman" w:hAnsi="Times New Roman" w:cs="Times New Roman"/>
          <w:sz w:val="24"/>
        </w:rPr>
        <w:t xml:space="preserve">, find </w:t>
      </w:r>
      <w:r w:rsidR="00C43DEE" w:rsidRPr="00C43DEE">
        <w:rPr>
          <w:position w:val="-10"/>
        </w:rPr>
        <w:object w:dxaOrig="960" w:dyaOrig="320">
          <v:shape id="_x0000_i4041" type="#_x0000_t75" style="width:48pt;height:16.35pt" o:ole="">
            <v:imagedata r:id="rId132" o:title=""/>
          </v:shape>
          <o:OLEObject Type="Embed" ProgID="Equation.DSMT4" ShapeID="_x0000_i4041" DrawAspect="Content" ObjectID="_1573463301" r:id="rId133"/>
        </w:object>
      </w:r>
      <w:r w:rsidRPr="00C43DEE">
        <w:rPr>
          <w:rFonts w:ascii="Times New Roman" w:hAnsi="Times New Roman" w:cs="Times New Roman"/>
          <w:sz w:val="24"/>
        </w:rPr>
        <w:t>.</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00C43DEE" w:rsidRPr="00C43DEE">
        <w:rPr>
          <w:position w:val="-10"/>
        </w:rPr>
        <w:object w:dxaOrig="4500" w:dyaOrig="320">
          <v:shape id="_x0000_i4042" type="#_x0000_t75" style="width:225.25pt;height:16.35pt" o:ole="">
            <v:imagedata r:id="rId134" o:title=""/>
          </v:shape>
          <o:OLEObject Type="Embed" ProgID="Equation.DSMT4" ShapeID="_x0000_i4042" DrawAspect="Content" ObjectID="_1573463302" r:id="rId135"/>
        </w:object>
      </w:r>
      <w:r w:rsidRPr="003470E9">
        <w:rPr>
          <w:rFonts w:ascii="Times New Roman" w:hAnsi="Times New Roman" w:cs="Times New Roman"/>
          <w:sz w:val="24"/>
        </w:rPr>
        <w:t xml:space="preserve">, find </w:t>
      </w:r>
      <w:r w:rsidR="00C43DEE" w:rsidRPr="00C43DEE">
        <w:rPr>
          <w:position w:val="-10"/>
        </w:rPr>
        <w:object w:dxaOrig="580" w:dyaOrig="320">
          <v:shape id="_x0000_i4043" type="#_x0000_t75" style="width:28.9pt;height:15.8pt" o:ole="">
            <v:imagedata r:id="rId136" o:title=""/>
          </v:shape>
          <o:OLEObject Type="Embed" ProgID="Equation.DSMT4" ShapeID="_x0000_i4043" DrawAspect="Content" ObjectID="_1573463303" r:id="rId137"/>
        </w:object>
      </w:r>
      <w:r w:rsidRPr="00C43DEE">
        <w:rPr>
          <w:rFonts w:ascii="Times New Roman" w:hAnsi="Times New Roman" w:cs="Times New Roman"/>
          <w:sz w:val="24"/>
        </w:rPr>
        <w:t>.</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If a single card is drawn from a standard 52 card deck, what is the probability that it is neither a Jack nor a club?</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For a school project, Sue interviewed a total of 100 persons with were either lawyers or salesmen. She asked them if they were happy or unhappy with their occupation. Of the 59 lawyers she interviewed, 14 were unhappy, however, only 9 of the salesmen were unhappy. Supposed that one of the persons interviewed is selected at random. Find the probability that the person selected is happy. </w:t>
      </w:r>
    </w:p>
    <w:p w:rsidR="000C1B87" w:rsidRDefault="006A1026" w:rsidP="00774AD5">
      <w:pPr>
        <w:pStyle w:val="ListParagraph"/>
        <w:numPr>
          <w:ilvl w:val="0"/>
          <w:numId w:val="26"/>
        </w:numPr>
        <w:spacing w:before="100" w:beforeAutospacing="1" w:line="360" w:lineRule="auto"/>
        <w:ind w:left="-360"/>
        <w:rPr>
          <w:rFonts w:ascii="Times New Roman" w:hAnsi="Times New Roman" w:cs="Times New Roman"/>
          <w:sz w:val="24"/>
        </w:rPr>
      </w:pPr>
      <w:r w:rsidRPr="003470E9">
        <w:rPr>
          <w:rFonts w:ascii="Times New Roman" w:hAnsi="Times New Roman" w:cs="Times New Roman"/>
          <w:sz w:val="24"/>
        </w:rPr>
        <w:t>A box contains 24 blue marbles, 13 green marbles, and 13 red marbles. Two marbles are selected at random without replacement. Let E be the event that the first marble selected is green. Let F be the event that the second marble selected is green.</w:t>
      </w:r>
      <w:r w:rsidR="00EA100C">
        <w:rPr>
          <w:rFonts w:ascii="Times New Roman" w:hAnsi="Times New Roman" w:cs="Times New Roman"/>
          <w:sz w:val="24"/>
        </w:rPr>
        <w:t xml:space="preserve"> </w:t>
      </w:r>
      <w:r w:rsidRPr="003470E9">
        <w:rPr>
          <w:rFonts w:ascii="Times New Roman" w:hAnsi="Times New Roman" w:cs="Times New Roman"/>
          <w:sz w:val="24"/>
        </w:rPr>
        <w:t xml:space="preserve"> </w:t>
      </w:r>
      <w:proofErr w:type="gramStart"/>
      <w:r w:rsidRPr="003470E9">
        <w:rPr>
          <w:rFonts w:ascii="Times New Roman" w:hAnsi="Times New Roman" w:cs="Times New Roman"/>
          <w:sz w:val="24"/>
        </w:rPr>
        <w:t xml:space="preserve">Find </w:t>
      </w:r>
      <w:proofErr w:type="gramEnd"/>
      <w:r w:rsidRPr="006A1026">
        <w:rPr>
          <w:position w:val="-10"/>
        </w:rPr>
        <w:object w:dxaOrig="880" w:dyaOrig="320">
          <v:shape id="_x0000_i3987" type="#_x0000_t75" style="width:43.65pt;height:16.35pt" o:ole="">
            <v:imagedata r:id="rId138" o:title=""/>
          </v:shape>
          <o:OLEObject Type="Embed" ProgID="Equation.DSMT4" ShapeID="_x0000_i3987" DrawAspect="Content" ObjectID="_1573463304" r:id="rId139"/>
        </w:object>
      </w:r>
      <w:r w:rsidRPr="003470E9">
        <w:rPr>
          <w:rFonts w:ascii="Times New Roman" w:hAnsi="Times New Roman" w:cs="Times New Roman"/>
          <w:sz w:val="24"/>
        </w:rPr>
        <w:t xml:space="preserv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A survey of senior citizens at a doctor’s office shows that 52% of the seniors take blood pressure lowering medication and 40% take cholesterol lowering medication. 17% take both medications. What is the probability that a senior citizen takes only one of these medications given that he or she takes at least one of the medications?</w:t>
      </w:r>
    </w:p>
    <w:p w:rsidR="006A1026" w:rsidRPr="003470E9" w:rsidRDefault="006A1026" w:rsidP="00774AD5">
      <w:pPr>
        <w:pStyle w:val="ListParagraph"/>
        <w:numPr>
          <w:ilvl w:val="0"/>
          <w:numId w:val="26"/>
        </w:numPr>
        <w:tabs>
          <w:tab w:val="left" w:pos="-180"/>
        </w:tabs>
        <w:spacing w:after="120" w:line="360" w:lineRule="auto"/>
        <w:ind w:left="-360"/>
        <w:rPr>
          <w:rFonts w:ascii="Times New Roman" w:hAnsi="Times New Roman" w:cs="Times New Roman"/>
          <w:sz w:val="24"/>
        </w:rPr>
      </w:pPr>
      <w:r w:rsidRPr="003470E9">
        <w:rPr>
          <w:rFonts w:ascii="Times New Roman" w:hAnsi="Times New Roman" w:cs="Times New Roman"/>
          <w:sz w:val="24"/>
        </w:rPr>
        <w:t xml:space="preserve">A pair of fair dice are rolled. Let E be the event that the sum is less than ten. Let F be the event that at least one die shows a six. Are E and F dependent events?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We roll a pair of dice. If the sum of the dice is 7, you pay me $33. If the sum is not 7, I pay you the number of dollars indicated by the sum of the dice. What is your expected value for the game?</w:t>
      </w:r>
    </w:p>
    <w:p w:rsidR="006A1026"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You are playing a game in which a single die is rolled. If a 2 or a 5 comes up, you win $48, otherwise, you lose $36. What is your expected value for the game?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 xml:space="preserve">A student is taking a standardized test consisting of multiple choice questions for which there are five options for each question. Seven points are awarded for each correct answer, but the student loses 2 points for an incorrect answer. Questions left blank receive zero points, but no points are deducted. Is it in the student’s best interest to guess? </w:t>
      </w:r>
    </w:p>
    <w:p w:rsidR="006A1026" w:rsidRPr="00774AD5"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In a survey, 26 voters were asked their age. The results are shown below. Construct a histogram to rep</w:t>
      </w:r>
      <w:r w:rsidR="00774AD5">
        <w:rPr>
          <w:rFonts w:ascii="Times New Roman" w:hAnsi="Times New Roman" w:cs="Times New Roman"/>
          <w:sz w:val="24"/>
        </w:rPr>
        <w:t>resent the data. Use 5 classes.</w:t>
      </w:r>
      <w:r w:rsidR="00774AD5">
        <w:rPr>
          <w:rFonts w:ascii="Times New Roman" w:hAnsi="Times New Roman" w:cs="Times New Roman"/>
          <w:sz w:val="24"/>
        </w:rPr>
        <w:br/>
      </w:r>
      <w:r w:rsidRPr="00774AD5">
        <w:rPr>
          <w:rFonts w:ascii="Times New Roman" w:hAnsi="Times New Roman" w:cs="Times New Roman"/>
          <w:sz w:val="24"/>
        </w:rPr>
        <w:t>43 56 28 63 67 66 52 48 37 51 40 60 62 66 45 21 35 49 32 53 61 53 69 31 48 59</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Keven asked some of his friends how many hours they worked during the previous week at their after-school jobs.   The results are shown below. Construct a table showing the frequency and the relative frequency of the hours worked at after-school jobs.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5 </w:t>
      </w:r>
      <w:r w:rsidR="00774AD5">
        <w:rPr>
          <w:rFonts w:ascii="Times New Roman" w:hAnsi="Times New Roman" w:cs="Times New Roman"/>
          <w:sz w:val="24"/>
        </w:rPr>
        <w:t xml:space="preserve"> </w:t>
      </w: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9</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4</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p>
    <w:p w:rsidR="00E10885" w:rsidRPr="00774AD5"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E10885">
        <w:rPr>
          <w:rFonts w:ascii="Times New Roman" w:hAnsi="Times New Roman" w:cs="Times New Roman"/>
          <w:sz w:val="24"/>
        </w:rPr>
        <w:t xml:space="preserve">A major league baseball player got the following number of hits </w:t>
      </w:r>
      <w:r w:rsidR="00774AD5">
        <w:rPr>
          <w:rFonts w:ascii="Times New Roman" w:hAnsi="Times New Roman" w:cs="Times New Roman"/>
          <w:sz w:val="24"/>
        </w:rPr>
        <w:t>during each year of his career</w:t>
      </w:r>
      <w:proofErr w:type="gramStart"/>
      <w:r w:rsidR="00774AD5">
        <w:rPr>
          <w:rFonts w:ascii="Times New Roman" w:hAnsi="Times New Roman" w:cs="Times New Roman"/>
          <w:sz w:val="24"/>
        </w:rPr>
        <w:t>:</w:t>
      </w:r>
      <w:proofErr w:type="gramEnd"/>
      <w:r w:rsidR="00774AD5">
        <w:rPr>
          <w:rFonts w:ascii="Times New Roman" w:hAnsi="Times New Roman" w:cs="Times New Roman"/>
          <w:sz w:val="24"/>
        </w:rPr>
        <w:br/>
      </w:r>
      <w:r w:rsidRPr="00774AD5">
        <w:rPr>
          <w:rFonts w:ascii="Times New Roman" w:hAnsi="Times New Roman" w:cs="Times New Roman"/>
          <w:sz w:val="24"/>
        </w:rPr>
        <w:t xml:space="preserve">55, 112, 183, 177, 184, 188, 190, 178, 158, 167, 151, 142, 116, 40. </w:t>
      </w:r>
      <w:r w:rsidR="00774AD5" w:rsidRPr="00774AD5">
        <w:rPr>
          <w:rFonts w:ascii="Times New Roman" w:hAnsi="Times New Roman" w:cs="Times New Roman"/>
          <w:sz w:val="24"/>
        </w:rPr>
        <w:br/>
      </w:r>
      <w:r w:rsidRPr="00774AD5">
        <w:rPr>
          <w:rFonts w:ascii="Times New Roman" w:hAnsi="Times New Roman" w:cs="Times New Roman"/>
          <w:sz w:val="24"/>
        </w:rPr>
        <w:t xml:space="preserve">What is the mode of the data?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the mean, median, and mode for the given distribution.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11, 9, 7, 5, 12, 11, 11, 9, 5, 12, 11, 7, 15, 5, 11, 11, 7, 9, 5, 11</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test scores of 32 students are listed below. What are the minimum value, Q</w:t>
      </w:r>
      <w:r w:rsidRPr="003470E9">
        <w:rPr>
          <w:rFonts w:ascii="Times New Roman" w:hAnsi="Times New Roman" w:cs="Times New Roman"/>
          <w:sz w:val="24"/>
          <w:vertAlign w:val="subscript"/>
        </w:rPr>
        <w:t>1</w:t>
      </w:r>
      <w:r w:rsidRPr="003470E9">
        <w:rPr>
          <w:rFonts w:ascii="Times New Roman" w:hAnsi="Times New Roman" w:cs="Times New Roman"/>
          <w:sz w:val="24"/>
        </w:rPr>
        <w:t>, median, Q</w:t>
      </w:r>
      <w:r w:rsidRPr="003470E9">
        <w:rPr>
          <w:rFonts w:ascii="Times New Roman" w:hAnsi="Times New Roman" w:cs="Times New Roman"/>
          <w:sz w:val="24"/>
          <w:vertAlign w:val="subscript"/>
        </w:rPr>
        <w:t>3</w:t>
      </w:r>
      <w:r w:rsidRPr="003470E9">
        <w:rPr>
          <w:rFonts w:ascii="Times New Roman" w:hAnsi="Times New Roman" w:cs="Times New Roman"/>
          <w:sz w:val="24"/>
        </w:rPr>
        <w:t>, and the maximum value?</w:t>
      </w:r>
      <w:r w:rsidR="000C1B87">
        <w:rPr>
          <w:rFonts w:ascii="Times New Roman" w:hAnsi="Times New Roman" w:cs="Times New Roman"/>
          <w:sz w:val="24"/>
        </w:rPr>
        <w:t xml:space="preserve">   </w:t>
      </w:r>
      <w:r w:rsidRPr="000C1B87">
        <w:rPr>
          <w:rFonts w:ascii="Times New Roman" w:hAnsi="Times New Roman" w:cs="Times New Roman"/>
          <w:sz w:val="24"/>
        </w:rPr>
        <w:t>32 37 41 44 46 48 53 55 57 57 59 63 65 66 68 69 70 71 74 74 75 77 78 79 81 82 83 86 89 92 95 99</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following are the ages of 17 people at their 50-year college reunion:</w:t>
      </w:r>
    </w:p>
    <w:tbl>
      <w:tblPr>
        <w:tblStyle w:val="TableGrid"/>
        <w:tblW w:w="0" w:type="auto"/>
        <w:tblLook w:val="04A0" w:firstRow="1" w:lastRow="0" w:firstColumn="1" w:lastColumn="0" w:noHBand="0" w:noVBand="1"/>
      </w:tblPr>
      <w:tblGrid>
        <w:gridCol w:w="1229"/>
        <w:gridCol w:w="456"/>
        <w:gridCol w:w="456"/>
        <w:gridCol w:w="456"/>
        <w:gridCol w:w="456"/>
        <w:gridCol w:w="456"/>
        <w:gridCol w:w="456"/>
      </w:tblGrid>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Score</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69</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71</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73</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76</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79</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Frequency</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7</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4</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w:t>
            </w:r>
          </w:p>
        </w:tc>
      </w:tr>
    </w:tbl>
    <w:p w:rsidR="006A1026" w:rsidRPr="006A1026" w:rsidRDefault="006A1026" w:rsidP="00774AD5">
      <w:pPr>
        <w:spacing w:line="360" w:lineRule="auto"/>
        <w:ind w:left="-360" w:hanging="360"/>
        <w:rPr>
          <w:rFonts w:ascii="Times New Roman" w:hAnsi="Times New Roman" w:cs="Times New Roman"/>
          <w:sz w:val="24"/>
        </w:rPr>
      </w:pPr>
      <w:r w:rsidRPr="006A1026">
        <w:rPr>
          <w:rFonts w:ascii="Times New Roman" w:hAnsi="Times New Roman" w:cs="Times New Roman"/>
          <w:sz w:val="24"/>
        </w:rPr>
        <w:t xml:space="preserve"> </w:t>
      </w:r>
      <w:r w:rsidR="00774AD5">
        <w:rPr>
          <w:rFonts w:ascii="Times New Roman" w:hAnsi="Times New Roman" w:cs="Times New Roman"/>
          <w:sz w:val="24"/>
        </w:rPr>
        <w:tab/>
      </w:r>
      <w:r w:rsidR="00774AD5">
        <w:rPr>
          <w:rFonts w:ascii="Times New Roman" w:hAnsi="Times New Roman" w:cs="Times New Roman"/>
          <w:sz w:val="24"/>
        </w:rPr>
        <w:tab/>
      </w:r>
      <w:r w:rsidR="00774AD5">
        <w:rPr>
          <w:rFonts w:ascii="Times New Roman" w:hAnsi="Times New Roman" w:cs="Times New Roman"/>
          <w:sz w:val="24"/>
        </w:rPr>
        <w:br/>
      </w:r>
      <w:r w:rsidRPr="006A1026">
        <w:rPr>
          <w:rFonts w:ascii="Times New Roman" w:hAnsi="Times New Roman" w:cs="Times New Roman"/>
          <w:sz w:val="24"/>
        </w:rPr>
        <w:t xml:space="preserve">What is the mean and standard deviation?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Assume that the following table gives the price (in dollars) of a loaf of bread and a gallon of milk over the first six months of the year. Use the coefficient of variation to determine if bread prices or milk prices were more stable over that time period.</w:t>
      </w:r>
    </w:p>
    <w:tbl>
      <w:tblPr>
        <w:tblStyle w:val="TableGrid"/>
        <w:tblW w:w="0" w:type="auto"/>
        <w:tblLook w:val="04A0" w:firstRow="1" w:lastRow="0" w:firstColumn="1" w:lastColumn="0" w:noHBand="0" w:noVBand="1"/>
      </w:tblPr>
      <w:tblGrid>
        <w:gridCol w:w="656"/>
        <w:gridCol w:w="790"/>
        <w:gridCol w:w="683"/>
      </w:tblGrid>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Bread</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Milk</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Jan</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2.42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1.55</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Feb</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2.49</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1.66</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Mar</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2.55</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Apr</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2.72</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May</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2.66</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1.65</w:t>
            </w:r>
          </w:p>
        </w:tc>
      </w:tr>
      <w:tr w:rsidR="00774AD5" w:rsidRPr="006A1026" w:rsidTr="001D05D1">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Jun</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2.60</w:t>
            </w:r>
          </w:p>
        </w:tc>
        <w:tc>
          <w:tcPr>
            <w:tcW w:w="0" w:type="auto"/>
          </w:tcPr>
          <w:p w:rsidR="00774AD5" w:rsidRPr="006A1026" w:rsidRDefault="00774AD5" w:rsidP="001D05D1">
            <w:pPr>
              <w:spacing w:line="360" w:lineRule="auto"/>
              <w:rPr>
                <w:rFonts w:ascii="Times New Roman" w:hAnsi="Times New Roman" w:cs="Times New Roman"/>
                <w:sz w:val="24"/>
              </w:rPr>
            </w:pPr>
            <w:r w:rsidRPr="006A1026">
              <w:rPr>
                <w:rFonts w:ascii="Times New Roman" w:hAnsi="Times New Roman" w:cs="Times New Roman"/>
                <w:sz w:val="24"/>
              </w:rPr>
              <w:t>1.65</w:t>
            </w:r>
          </w:p>
        </w:tc>
      </w:tr>
    </w:tbl>
    <w:p w:rsidR="006A1026" w:rsidRPr="006A1026" w:rsidRDefault="006A1026" w:rsidP="00774AD5">
      <w:pPr>
        <w:spacing w:line="360" w:lineRule="auto"/>
        <w:ind w:left="-360" w:hanging="360"/>
        <w:rPr>
          <w:rFonts w:ascii="Times New Roman" w:hAnsi="Times New Roman" w:cs="Times New Roman"/>
          <w:sz w:val="24"/>
        </w:rPr>
      </w:pPr>
      <w:r w:rsidRPr="006A1026">
        <w:rPr>
          <w:rFonts w:ascii="Times New Roman" w:hAnsi="Times New Roman" w:cs="Times New Roman"/>
          <w:sz w:val="24"/>
        </w:rPr>
        <w:t xml:space="preserve"> </w:t>
      </w:r>
    </w:p>
    <w:p w:rsidR="00C43DEE"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Suppose that for a given month that the mean daily closing price (all numbers in dollars) for Expensive, Inc. common stock was 122.6 with a standard deviation of 15.9. For Cheap, Inc. stock, the mean daily closing price was 61.8 with a standard deviation of 6.2. Which stock was more volatile (i.e., had a greater coefficient of variation)?</w:t>
      </w:r>
    </w:p>
    <w:p w:rsidR="00C43DEE" w:rsidRDefault="00C43DEE" w:rsidP="00774AD5">
      <w:pPr>
        <w:pStyle w:val="ListParagraph"/>
        <w:spacing w:line="360" w:lineRule="auto"/>
        <w:ind w:left="-360" w:hanging="360"/>
        <w:rPr>
          <w:rFonts w:ascii="Times New Roman" w:hAnsi="Times New Roman" w:cs="Times New Roman"/>
          <w:sz w:val="24"/>
        </w:rPr>
      </w:pPr>
    </w:p>
    <w:p w:rsidR="006A1026" w:rsidRPr="00C43DEE"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C43DEE">
        <w:rPr>
          <w:rFonts w:ascii="Times New Roman" w:hAnsi="Times New Roman" w:cs="Times New Roman"/>
          <w:sz w:val="24"/>
        </w:rPr>
        <w:t>Find the standard deviation. Round to one more place than the data.</w:t>
      </w:r>
    </w:p>
    <w:p w:rsidR="006A1026" w:rsidRPr="006A1026" w:rsidRDefault="006A1026" w:rsidP="00774AD5">
      <w:pPr>
        <w:spacing w:line="360" w:lineRule="auto"/>
        <w:ind w:left="-360"/>
        <w:rPr>
          <w:rFonts w:ascii="Times New Roman" w:hAnsi="Times New Roman" w:cs="Times New Roman"/>
          <w:sz w:val="24"/>
        </w:rPr>
      </w:pPr>
      <w:proofErr w:type="gramStart"/>
      <w:r w:rsidRPr="006A1026">
        <w:rPr>
          <w:rFonts w:ascii="Times New Roman" w:hAnsi="Times New Roman" w:cs="Times New Roman"/>
          <w:sz w:val="24"/>
        </w:rPr>
        <w:t>166</w:t>
      </w:r>
      <w:r w:rsidR="00774AD5">
        <w:rPr>
          <w:rFonts w:ascii="Times New Roman" w:hAnsi="Times New Roman" w:cs="Times New Roman"/>
          <w:sz w:val="24"/>
        </w:rPr>
        <w:t xml:space="preserve"> </w:t>
      </w:r>
      <w:r w:rsidRPr="006A1026">
        <w:rPr>
          <w:rFonts w:ascii="Times New Roman" w:hAnsi="Times New Roman" w:cs="Times New Roman"/>
          <w:sz w:val="24"/>
        </w:rPr>
        <w:t xml:space="preserve"> 111</w:t>
      </w:r>
      <w:proofErr w:type="gramEnd"/>
      <w:r w:rsidR="00774AD5">
        <w:rPr>
          <w:rFonts w:ascii="Times New Roman" w:hAnsi="Times New Roman" w:cs="Times New Roman"/>
          <w:sz w:val="24"/>
        </w:rPr>
        <w:t xml:space="preserve"> </w:t>
      </w:r>
      <w:r w:rsidRPr="006A1026">
        <w:rPr>
          <w:rFonts w:ascii="Times New Roman" w:hAnsi="Times New Roman" w:cs="Times New Roman"/>
          <w:sz w:val="24"/>
        </w:rPr>
        <w:t xml:space="preserve"> 135 </w:t>
      </w:r>
      <w:r w:rsidR="00774AD5">
        <w:rPr>
          <w:rFonts w:ascii="Times New Roman" w:hAnsi="Times New Roman" w:cs="Times New Roman"/>
          <w:sz w:val="24"/>
        </w:rPr>
        <w:t xml:space="preserve"> </w:t>
      </w:r>
      <w:r w:rsidRPr="006A1026">
        <w:rPr>
          <w:rFonts w:ascii="Times New Roman" w:hAnsi="Times New Roman" w:cs="Times New Roman"/>
          <w:sz w:val="24"/>
        </w:rPr>
        <w:t xml:space="preserve">130 </w:t>
      </w:r>
      <w:r w:rsidR="00774AD5">
        <w:rPr>
          <w:rFonts w:ascii="Times New Roman" w:hAnsi="Times New Roman" w:cs="Times New Roman"/>
          <w:sz w:val="24"/>
        </w:rPr>
        <w:t xml:space="preserve"> </w:t>
      </w:r>
      <w:r w:rsidRPr="006A1026">
        <w:rPr>
          <w:rFonts w:ascii="Times New Roman" w:hAnsi="Times New Roman" w:cs="Times New Roman"/>
          <w:sz w:val="24"/>
        </w:rPr>
        <w:t xml:space="preserve">152 </w:t>
      </w:r>
      <w:r w:rsidR="00774AD5">
        <w:rPr>
          <w:rFonts w:ascii="Times New Roman" w:hAnsi="Times New Roman" w:cs="Times New Roman"/>
          <w:sz w:val="24"/>
        </w:rPr>
        <w:t xml:space="preserve"> </w:t>
      </w:r>
      <w:r w:rsidRPr="006A1026">
        <w:rPr>
          <w:rFonts w:ascii="Times New Roman" w:hAnsi="Times New Roman" w:cs="Times New Roman"/>
          <w:sz w:val="24"/>
        </w:rPr>
        <w:t xml:space="preserve">274 </w:t>
      </w:r>
      <w:r w:rsidR="00774AD5">
        <w:rPr>
          <w:rFonts w:ascii="Times New Roman" w:hAnsi="Times New Roman" w:cs="Times New Roman"/>
          <w:sz w:val="24"/>
        </w:rPr>
        <w:t xml:space="preserve"> </w:t>
      </w:r>
      <w:r w:rsidRPr="006A1026">
        <w:rPr>
          <w:rFonts w:ascii="Times New Roman" w:hAnsi="Times New Roman" w:cs="Times New Roman"/>
          <w:sz w:val="24"/>
        </w:rPr>
        <w:t xml:space="preserve">185 </w:t>
      </w:r>
      <w:r w:rsidR="00774AD5">
        <w:rPr>
          <w:rFonts w:ascii="Times New Roman" w:hAnsi="Times New Roman" w:cs="Times New Roman"/>
          <w:sz w:val="24"/>
        </w:rPr>
        <w:t xml:space="preserve"> </w:t>
      </w:r>
      <w:r w:rsidRPr="006A1026">
        <w:rPr>
          <w:rFonts w:ascii="Times New Roman" w:hAnsi="Times New Roman" w:cs="Times New Roman"/>
          <w:sz w:val="24"/>
        </w:rPr>
        <w:t xml:space="preserve">290 </w:t>
      </w:r>
      <w:r w:rsidR="00774AD5">
        <w:rPr>
          <w:rFonts w:ascii="Times New Roman" w:hAnsi="Times New Roman" w:cs="Times New Roman"/>
          <w:sz w:val="24"/>
        </w:rPr>
        <w:t xml:space="preserve"> </w:t>
      </w:r>
      <w:r w:rsidRPr="006A1026">
        <w:rPr>
          <w:rFonts w:ascii="Times New Roman" w:hAnsi="Times New Roman" w:cs="Times New Roman"/>
          <w:sz w:val="24"/>
        </w:rPr>
        <w:t>245</w:t>
      </w:r>
    </w:p>
    <w:p w:rsidR="00A808BE" w:rsidRDefault="006A1026" w:rsidP="00774AD5">
      <w:pPr>
        <w:spacing w:line="360" w:lineRule="auto"/>
        <w:ind w:left="-360" w:hanging="360"/>
        <w:rPr>
          <w:rFonts w:ascii="Times New Roman" w:hAnsi="Times New Roman" w:cs="Times New Roman"/>
          <w:sz w:val="24"/>
        </w:rPr>
      </w:pPr>
      <w:r w:rsidRPr="006A1026">
        <w:rPr>
          <w:rFonts w:ascii="Times New Roman" w:hAnsi="Times New Roman" w:cs="Times New Roman"/>
          <w:sz w:val="24"/>
        </w:rPr>
        <w:t xml:space="preserve"> </w:t>
      </w:r>
    </w:p>
    <w:p w:rsidR="00A808BE" w:rsidRDefault="00A808BE" w:rsidP="00774AD5">
      <w:pPr>
        <w:ind w:left="-360" w:hanging="360"/>
        <w:rPr>
          <w:rFonts w:ascii="Times New Roman" w:hAnsi="Times New Roman" w:cs="Times New Roman"/>
          <w:sz w:val="24"/>
        </w:rPr>
      </w:pPr>
      <w:r>
        <w:rPr>
          <w:rFonts w:ascii="Times New Roman" w:hAnsi="Times New Roman" w:cs="Times New Roman"/>
          <w:sz w:val="24"/>
        </w:rPr>
        <w:br w:type="page"/>
      </w:r>
    </w:p>
    <w:p w:rsidR="00A808BE" w:rsidRPr="00A53A7D" w:rsidRDefault="00A808BE" w:rsidP="00774AD5">
      <w:pPr>
        <w:ind w:left="-360" w:hanging="360"/>
        <w:rPr>
          <w:rFonts w:ascii="Times New Roman" w:hAnsi="Times New Roman" w:cs="Times New Roman"/>
          <w:b/>
          <w:sz w:val="24"/>
        </w:rPr>
      </w:pPr>
      <w:r w:rsidRPr="00A53A7D">
        <w:rPr>
          <w:rFonts w:ascii="Times New Roman" w:hAnsi="Times New Roman" w:cs="Times New Roman"/>
          <w:b/>
          <w:sz w:val="24"/>
        </w:rPr>
        <w:t>Contemporary Math Review Guide Answers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204</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7+29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17+31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136,125, 114, 103, 92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baa, </w:t>
      </w:r>
      <w:proofErr w:type="spellStart"/>
      <w:r>
        <w:rPr>
          <w:rFonts w:ascii="Times New Roman" w:hAnsi="Times New Roman" w:cs="Times New Roman"/>
          <w:sz w:val="24"/>
        </w:rPr>
        <w:t>abb</w:t>
      </w:r>
      <w:proofErr w:type="spellEnd"/>
      <w:r>
        <w:rPr>
          <w:rFonts w:ascii="Times New Roman" w:hAnsi="Times New Roman" w:cs="Times New Roman"/>
          <w:sz w:val="24"/>
        </w:rPr>
        <w:t xml:space="preserve">, </w:t>
      </w:r>
      <w:proofErr w:type="spellStart"/>
      <w:r>
        <w:rPr>
          <w:rFonts w:ascii="Times New Roman" w:hAnsi="Times New Roman" w:cs="Times New Roman"/>
          <w:sz w:val="24"/>
        </w:rPr>
        <w:t>bab</w:t>
      </w:r>
      <w:proofErr w:type="spellEnd"/>
      <w:r>
        <w:rPr>
          <w:rFonts w:ascii="Times New Roman" w:hAnsi="Times New Roman" w:cs="Times New Roman"/>
          <w:sz w:val="24"/>
        </w:rPr>
        <w:t xml:space="preserve">, </w:t>
      </w:r>
      <w:proofErr w:type="spellStart"/>
      <w:r>
        <w:rPr>
          <w:rFonts w:ascii="Times New Roman" w:hAnsi="Times New Roman" w:cs="Times New Roman"/>
          <w:sz w:val="24"/>
        </w:rPr>
        <w:t>bba</w:t>
      </w:r>
      <w:proofErr w:type="spellEnd"/>
      <w:r>
        <w:rPr>
          <w:rFonts w:ascii="Times New Roman" w:hAnsi="Times New Roman" w:cs="Times New Roman"/>
          <w:sz w:val="24"/>
        </w:rPr>
        <w:t xml:space="preserve">, </w:t>
      </w:r>
      <w:proofErr w:type="spellStart"/>
      <w:r>
        <w:rPr>
          <w:rFonts w:ascii="Times New Roman" w:hAnsi="Times New Roman" w:cs="Times New Roman"/>
          <w:sz w:val="24"/>
        </w:rPr>
        <w:t>bbb</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About 171 students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1988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2900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230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1170" w:dyaOrig="390">
          <v:shape id="_x0000_i3988" type="#_x0000_t75" style="width:58.35pt;height:19.65pt" o:ole="">
            <v:imagedata r:id="rId140" o:title=""/>
          </v:shape>
          <o:OLEObject Type="Embed" ProgID="Equation.DSMT4" ShapeID="_x0000_i3988" DrawAspect="Content" ObjectID="_1573463305" r:id="rId14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990" w:dyaOrig="390">
          <v:shape id="_x0000_i3989" type="#_x0000_t75" style="width:49.65pt;height:19.65pt" o:ole="">
            <v:imagedata r:id="rId142" o:title=""/>
          </v:shape>
          <o:OLEObject Type="Embed" ProgID="Equation.DSMT4" ShapeID="_x0000_i3989" DrawAspect="Content" ObjectID="_1573463306" r:id="rId14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270" w:dyaOrig="270">
          <v:shape id="_x0000_i3990" type="#_x0000_t75" style="width:13.65pt;height:13.65pt" o:ole="">
            <v:imagedata r:id="rId144" o:title=""/>
          </v:shape>
          <o:OLEObject Type="Embed" ProgID="Equation.DSMT4" ShapeID="_x0000_i3990" DrawAspect="Content" ObjectID="_1573463307" r:id="rId14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5430" w:dyaOrig="390">
          <v:shape id="_x0000_i3991" type="#_x0000_t75" style="width:271.65pt;height:19.65pt" o:ole="">
            <v:imagedata r:id="rId146" o:title=""/>
          </v:shape>
          <o:OLEObject Type="Embed" ProgID="Equation.DSMT4" ShapeID="_x0000_i3991" DrawAspect="Content" ObjectID="_1573463308" r:id="rId14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990" w:dyaOrig="330">
          <v:shape id="_x0000_i3992" type="#_x0000_t75" style="width:49.65pt;height:16.35pt" o:ole="">
            <v:imagedata r:id="rId148" o:title=""/>
          </v:shape>
          <o:OLEObject Type="Embed" ProgID="Equation.DSMT4" ShapeID="_x0000_i3992" DrawAspect="Content" ObjectID="_1573463309" r:id="rId14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870" w:dyaOrig="330">
          <v:shape id="_x0000_i3993" type="#_x0000_t75" style="width:43.65pt;height:16.35pt" o:ole="">
            <v:imagedata r:id="rId150" o:title=""/>
          </v:shape>
          <o:OLEObject Type="Embed" ProgID="Equation.DSMT4" ShapeID="_x0000_i3993" DrawAspect="Content" ObjectID="_1573463310" r:id="rId15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870" w:dyaOrig="330">
          <v:shape id="_x0000_i3994" type="#_x0000_t75" style="width:43.65pt;height:16.35pt" o:ole="">
            <v:imagedata r:id="rId150" o:title=""/>
          </v:shape>
          <o:OLEObject Type="Embed" ProgID="Equation.DSMT4" ShapeID="_x0000_i3994" DrawAspect="Content" ObjectID="_1573463311" r:id="rId15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Infinite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Finite</w:t>
      </w:r>
    </w:p>
    <w:p w:rsidR="00A808BE"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CF1D03"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CF1D03"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3810" w:dyaOrig="390">
          <v:shape id="_x0000_i3995" type="#_x0000_t75" style="width:190.35pt;height:19.65pt" o:ole="">
            <v:imagedata r:id="rId153" o:title=""/>
          </v:shape>
          <o:OLEObject Type="Embed" ProgID="Equation.DSMT4" ShapeID="_x0000_i3995" DrawAspect="Content" ObjectID="_1573463312" r:id="rId15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False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930" w:dyaOrig="390">
          <v:shape id="_x0000_i3996" type="#_x0000_t75" style="width:46.35pt;height:19.65pt" o:ole="">
            <v:imagedata r:id="rId155" o:title=""/>
          </v:shape>
          <o:OLEObject Type="Embed" ProgID="Equation.DSMT4" ShapeID="_x0000_i3996" DrawAspect="Content" ObjectID="_1573463313" r:id="rId15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1770" w:dyaOrig="390">
          <v:shape id="_x0000_i3997" type="#_x0000_t75" style="width:88.35pt;height:19.65pt" o:ole="">
            <v:imagedata r:id="rId157" o:title=""/>
          </v:shape>
          <o:OLEObject Type="Embed" ProgID="Equation.DSMT4" ShapeID="_x0000_i3997" DrawAspect="Content" ObjectID="_1573463314" r:id="rId15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1050" w:dyaOrig="390">
          <v:shape id="_x0000_i3998" type="#_x0000_t75" style="width:52.35pt;height:19.65pt" o:ole="">
            <v:imagedata r:id="rId159" o:title=""/>
          </v:shape>
          <o:OLEObject Type="Embed" ProgID="Equation.DSMT4" ShapeID="_x0000_i3998" DrawAspect="Content" ObjectID="_1573463315" r:id="rId16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810" w:dyaOrig="390">
          <v:shape id="_x0000_i3999" type="#_x0000_t75" style="width:40.35pt;height:19.65pt" o:ole="">
            <v:imagedata r:id="rId161" o:title=""/>
          </v:shape>
          <o:OLEObject Type="Embed" ProgID="Equation.DSMT4" ShapeID="_x0000_i3999" DrawAspect="Content" ObjectID="_1573463316" r:id="rId16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0E4BE1E9" wp14:editId="10266264">
            <wp:extent cx="177165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71650" cy="110490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2B995964" wp14:editId="35071A9C">
            <wp:extent cx="1809750" cy="1171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09750" cy="1171575"/>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6C949EDF" wp14:editId="1C9FC6CD">
            <wp:extent cx="1781175" cy="1638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4"/>
          <w:sz w:val="24"/>
        </w:rPr>
        <w:object w:dxaOrig="750" w:dyaOrig="270">
          <v:shape id="_x0000_i4000" type="#_x0000_t75" style="width:37.65pt;height:13.65pt" o:ole="">
            <v:imagedata r:id="rId166" o:title=""/>
          </v:shape>
          <o:OLEObject Type="Embed" ProgID="Equation.DSMT4" ShapeID="_x0000_i4000" DrawAspect="Content" ObjectID="_1573463317" r:id="rId16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290" w:dyaOrig="330">
          <v:shape id="_x0000_i4001" type="#_x0000_t75" style="width:64.35pt;height:16.35pt" o:ole="">
            <v:imagedata r:id="rId168" o:title=""/>
          </v:shape>
          <o:OLEObject Type="Embed" ProgID="Equation.DSMT4" ShapeID="_x0000_i4001" DrawAspect="Content" ObjectID="_1573463318" r:id="rId16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1140" w:dyaOrig="270">
          <v:shape id="_x0000_i4002" type="#_x0000_t75" style="width:57.25pt;height:13.65pt" o:ole="">
            <v:imagedata r:id="rId170" o:title=""/>
          </v:shape>
          <o:OLEObject Type="Embed" ProgID="Equation.DSMT4" ShapeID="_x0000_i4002" DrawAspect="Content" ObjectID="_1573463319" r:id="rId17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24</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2970" w:dyaOrig="330">
          <v:shape id="_x0000_i4003" type="#_x0000_t75" style="width:148.35pt;height:16.35pt" o:ole="">
            <v:imagedata r:id="rId172" o:title=""/>
          </v:shape>
          <o:OLEObject Type="Embed" ProgID="Equation.DSMT4" ShapeID="_x0000_i4003" DrawAspect="Content" ObjectID="_1573463320" r:id="rId17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position w:val="-14"/>
          <w:sz w:val="24"/>
        </w:rPr>
        <w:object w:dxaOrig="1120" w:dyaOrig="400">
          <v:shape id="_x0000_i4044" type="#_x0000_t75" style="width:56.2pt;height:20.2pt" o:ole="">
            <v:imagedata r:id="rId174" o:title=""/>
          </v:shape>
          <o:OLEObject Type="Embed" ProgID="Equation.DSMT4" ShapeID="_x0000_i4044" DrawAspect="Content" ObjectID="_1573463321" r:id="rId175"/>
        </w:object>
      </w:r>
    </w:p>
    <w:p w:rsidR="00A808BE" w:rsidRPr="00742728" w:rsidRDefault="00A808BE"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The monitor is not included and the zip drive is not extra</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Some squares are not parallelograms.</w:t>
      </w:r>
    </w:p>
    <w:p w:rsidR="00A808BE" w:rsidRPr="00742728" w:rsidRDefault="00A808BE" w:rsidP="00774AD5">
      <w:pPr>
        <w:pStyle w:val="ListParagraph"/>
        <w:numPr>
          <w:ilvl w:val="0"/>
          <w:numId w:val="24"/>
        </w:numPr>
        <w:spacing w:after="160" w:line="256" w:lineRule="auto"/>
        <w:ind w:left="-360"/>
        <w:rPr>
          <w:rFonts w:ascii="Times New Roman" w:hAnsi="Times New Roman" w:cs="Times New Roman"/>
          <w:sz w:val="24"/>
        </w:rPr>
      </w:pPr>
    </w:p>
    <w:tbl>
      <w:tblPr>
        <w:tblStyle w:val="TableGrid"/>
        <w:tblpPr w:leftFromText="180" w:rightFromText="180" w:vertAnchor="text" w:horzAnchor="page" w:tblpX="2544" w:tblpY="-49"/>
        <w:tblW w:w="0" w:type="auto"/>
        <w:tblCellMar>
          <w:left w:w="115" w:type="dxa"/>
          <w:right w:w="115" w:type="dxa"/>
        </w:tblCellMar>
        <w:tblLook w:val="04A0" w:firstRow="1" w:lastRow="0" w:firstColumn="1" w:lastColumn="0" w:noHBand="0" w:noVBand="1"/>
      </w:tblPr>
      <w:tblGrid>
        <w:gridCol w:w="535"/>
        <w:gridCol w:w="540"/>
        <w:gridCol w:w="540"/>
        <w:gridCol w:w="1530"/>
      </w:tblGrid>
      <w:tr w:rsidR="0034243E" w:rsidTr="0034243E">
        <w:tc>
          <w:tcPr>
            <w:tcW w:w="535"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p</w:t>
            </w:r>
          </w:p>
        </w:tc>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s</w:t>
            </w:r>
          </w:p>
        </w:tc>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c</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sidRPr="00E56BCE">
              <w:rPr>
                <w:rFonts w:ascii="Times New Roman" w:hAnsi="Times New Roman" w:cs="Times New Roman"/>
                <w:position w:val="-10"/>
                <w:sz w:val="24"/>
              </w:rPr>
              <w:object w:dxaOrig="1240" w:dyaOrig="320">
                <v:shape id="_x0000_i4045" type="#_x0000_t75" style="width:62.75pt;height:16.35pt" o:ole="">
                  <v:imagedata r:id="rId176" o:title=""/>
                </v:shape>
                <o:OLEObject Type="Embed" ProgID="Equation.DSMT4" ShapeID="_x0000_i4045" DrawAspect="Content" ObjectID="_1573463322" r:id="rId177"/>
              </w:objec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34243E">
        <w:tc>
          <w:tcPr>
            <w:tcW w:w="535"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bl>
    <w:p w:rsidR="0034243E" w:rsidRDefault="0034243E" w:rsidP="00774AD5">
      <w:pPr>
        <w:ind w:left="-360" w:hanging="360"/>
        <w:rPr>
          <w:rFonts w:ascii="Times New Roman" w:hAnsi="Times New Roman" w:cs="Times New Roman"/>
          <w:sz w:val="24"/>
        </w:rPr>
      </w:pPr>
      <w:r>
        <w:rPr>
          <w:rFonts w:ascii="Times New Roman" w:hAnsi="Times New Roman" w:cs="Times New Roman"/>
          <w:sz w:val="24"/>
        </w:rPr>
        <w:br w:type="page"/>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Equivalent</w:t>
      </w:r>
    </w:p>
    <w:p w:rsidR="00A808BE" w:rsidRDefault="0034243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p>
    <w:tbl>
      <w:tblPr>
        <w:tblStyle w:val="TableGrid"/>
        <w:tblpPr w:leftFromText="180" w:rightFromText="180" w:vertAnchor="text" w:horzAnchor="page" w:tblpX="2544" w:tblpY="-49"/>
        <w:tblW w:w="0" w:type="auto"/>
        <w:tblCellMar>
          <w:left w:w="115" w:type="dxa"/>
          <w:right w:w="115" w:type="dxa"/>
        </w:tblCellMar>
        <w:tblLook w:val="04A0" w:firstRow="1" w:lastRow="0" w:firstColumn="1" w:lastColumn="0" w:noHBand="0" w:noVBand="1"/>
      </w:tblPr>
      <w:tblGrid>
        <w:gridCol w:w="540"/>
        <w:gridCol w:w="540"/>
        <w:gridCol w:w="1530"/>
      </w:tblGrid>
      <w:tr w:rsidR="0034243E" w:rsidTr="001D05D1">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s</w:t>
            </w:r>
          </w:p>
        </w:tc>
        <w:tc>
          <w:tcPr>
            <w:tcW w:w="540" w:type="dxa"/>
          </w:tcPr>
          <w:p w:rsidR="0034243E" w:rsidRPr="0034243E" w:rsidRDefault="0034243E" w:rsidP="00774AD5">
            <w:pPr>
              <w:pStyle w:val="ListParagraph"/>
              <w:spacing w:line="257" w:lineRule="auto"/>
              <w:ind w:left="-360" w:hanging="360"/>
              <w:jc w:val="center"/>
              <w:rPr>
                <w:rFonts w:ascii="Times New Roman" w:hAnsi="Times New Roman" w:cs="Times New Roman"/>
                <w:i/>
                <w:sz w:val="24"/>
              </w:rPr>
            </w:pPr>
            <w:r>
              <w:rPr>
                <w:rFonts w:ascii="Times New Roman" w:hAnsi="Times New Roman" w:cs="Times New Roman"/>
                <w:i/>
                <w:sz w:val="24"/>
              </w:rPr>
              <w:t>q</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sidRPr="0034243E">
              <w:rPr>
                <w:rFonts w:ascii="Times New Roman" w:hAnsi="Times New Roman" w:cs="Times New Roman"/>
                <w:position w:val="-14"/>
                <w:sz w:val="24"/>
              </w:rPr>
              <w:object w:dxaOrig="1540" w:dyaOrig="400">
                <v:shape id="_x0000_i4046" type="#_x0000_t75" style="width:77.45pt;height:20.75pt" o:ole="">
                  <v:imagedata r:id="rId178" o:title=""/>
                </v:shape>
                <o:OLEObject Type="Embed" ProgID="Equation.DSMT4" ShapeID="_x0000_i4046" DrawAspect="Content" ObjectID="_1573463323" r:id="rId179"/>
              </w:objec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T</w:t>
            </w:r>
          </w:p>
        </w:tc>
      </w:tr>
      <w:tr w:rsidR="0034243E" w:rsidTr="001D05D1">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54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c>
          <w:tcPr>
            <w:tcW w:w="1530" w:type="dxa"/>
          </w:tcPr>
          <w:p w:rsidR="0034243E" w:rsidRDefault="0034243E" w:rsidP="00774AD5">
            <w:pPr>
              <w:pStyle w:val="ListParagraph"/>
              <w:spacing w:line="257" w:lineRule="auto"/>
              <w:ind w:left="-360" w:hanging="360"/>
              <w:jc w:val="center"/>
              <w:rPr>
                <w:rFonts w:ascii="Times New Roman" w:hAnsi="Times New Roman" w:cs="Times New Roman"/>
                <w:sz w:val="24"/>
              </w:rPr>
            </w:pPr>
            <w:r>
              <w:rPr>
                <w:rFonts w:ascii="Times New Roman" w:hAnsi="Times New Roman" w:cs="Times New Roman"/>
                <w:sz w:val="24"/>
              </w:rPr>
              <w:t>F</w:t>
            </w:r>
          </w:p>
        </w:tc>
      </w:tr>
    </w:tbl>
    <w:p w:rsidR="0034243E" w:rsidRDefault="0034243E" w:rsidP="00774AD5">
      <w:pPr>
        <w:spacing w:after="160" w:line="256" w:lineRule="auto"/>
        <w:ind w:left="-360" w:hanging="360"/>
        <w:rPr>
          <w:rFonts w:ascii="Times New Roman" w:hAnsi="Times New Roman" w:cs="Times New Roman"/>
          <w:sz w:val="24"/>
        </w:rPr>
      </w:pPr>
    </w:p>
    <w:p w:rsidR="0034243E" w:rsidRDefault="0034243E" w:rsidP="00774AD5">
      <w:pPr>
        <w:spacing w:after="160" w:line="256" w:lineRule="auto"/>
        <w:ind w:left="-360" w:hanging="360"/>
        <w:rPr>
          <w:rFonts w:ascii="Times New Roman" w:hAnsi="Times New Roman" w:cs="Times New Roman"/>
          <w:sz w:val="24"/>
        </w:rPr>
      </w:pPr>
    </w:p>
    <w:p w:rsidR="0034243E" w:rsidRDefault="0034243E" w:rsidP="00774AD5">
      <w:pPr>
        <w:spacing w:after="160" w:line="256" w:lineRule="auto"/>
        <w:ind w:left="-360" w:hanging="360"/>
        <w:rPr>
          <w:rFonts w:ascii="Times New Roman" w:hAnsi="Times New Roman" w:cs="Times New Roman"/>
          <w:sz w:val="24"/>
        </w:rPr>
      </w:pPr>
    </w:p>
    <w:p w:rsidR="0034243E" w:rsidRDefault="0034243E" w:rsidP="00774AD5">
      <w:pPr>
        <w:spacing w:after="160" w:line="256" w:lineRule="auto"/>
        <w:ind w:left="-360" w:hanging="360"/>
        <w:rPr>
          <w:rFonts w:ascii="Times New Roman" w:hAnsi="Times New Roman" w:cs="Times New Roman"/>
          <w:sz w:val="24"/>
        </w:rPr>
      </w:pPr>
    </w:p>
    <w:p w:rsidR="00A808BE" w:rsidRPr="00742728" w:rsidRDefault="00A808BE"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 xml:space="preserve">If you made a claim, then you cannot receive a refund of over $1000. </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Invalid</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w:t>
      </w:r>
      <w:r w:rsidR="00CF1D03">
        <w:rPr>
          <w:rFonts w:ascii="Times New Roman" w:hAnsi="Times New Roman" w:cs="Times New Roman"/>
          <w:sz w:val="24"/>
        </w:rPr>
        <w:t xml:space="preserve"> </w:t>
      </w:r>
      <w:r w:rsidRPr="00742728">
        <w:rPr>
          <w:rFonts w:ascii="Times New Roman" w:hAnsi="Times New Roman" w:cs="Times New Roman"/>
          <w:sz w:val="24"/>
        </w:rPr>
        <w:t>38</w:t>
      </w:r>
    </w:p>
    <w:p w:rsidR="00A808BE"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2187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720" w:dyaOrig="630">
          <v:shape id="_x0000_i4004" type="#_x0000_t75" style="width:36pt;height:31.65pt" o:ole="">
            <v:imagedata r:id="rId180" o:title=""/>
          </v:shape>
          <o:OLEObject Type="Embed" ProgID="Equation.DSMT4" ShapeID="_x0000_i4004" DrawAspect="Content" ObjectID="_1573463324" r:id="rId18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990" w:dyaOrig="630">
          <v:shape id="_x0000_i4005" type="#_x0000_t75" style="width:49.65pt;height:31.65pt" o:ole="">
            <v:imagedata r:id="rId182" o:title=""/>
          </v:shape>
          <o:OLEObject Type="Embed" ProgID="Equation.DSMT4" ShapeID="_x0000_i4005" DrawAspect="Content" ObjectID="_1573463325" r:id="rId18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4006" type="#_x0000_t75" style="width:16.35pt;height:31.65pt" o:ole="">
            <v:imagedata r:id="rId184" o:title=""/>
          </v:shape>
          <o:OLEObject Type="Embed" ProgID="Equation.DSMT4" ShapeID="_x0000_i4006" DrawAspect="Content" ObjectID="_1573463326" r:id="rId18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sidRPr="00A808BE">
        <w:rPr>
          <w:rFonts w:ascii="Times New Roman" w:hAnsi="Times New Roman" w:cs="Times New Roman"/>
          <w:position w:val="-50"/>
          <w:sz w:val="24"/>
        </w:rPr>
        <w:object w:dxaOrig="1760" w:dyaOrig="720">
          <v:shape id="_x0000_i4023" type="#_x0000_t75" style="width:87.8pt;height:36pt" o:ole="">
            <v:imagedata r:id="rId186" o:title=""/>
          </v:shape>
          <o:OLEObject Type="Embed" ProgID="Equation.DSMT4" ShapeID="_x0000_i4023" DrawAspect="Content" ObjectID="_1573463327" r:id="rId18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position w:val="-10"/>
          <w:sz w:val="24"/>
        </w:rPr>
        <w:object w:dxaOrig="1350" w:dyaOrig="330">
          <v:shape id="_x0000_i4007" type="#_x0000_t75" style="width:67.65pt;height:16.35pt" o:ole="">
            <v:imagedata r:id="rId188" o:title=""/>
          </v:shape>
          <o:OLEObject Type="Embed" ProgID="Equation.DSMT4" ShapeID="_x0000_i4007" DrawAspect="Content" ObjectID="_1573463328" r:id="rId189"/>
        </w:object>
      </w:r>
    </w:p>
    <w:p w:rsidR="00A808BE" w:rsidRDefault="00A808BE" w:rsidP="00774AD5">
      <w:pPr>
        <w:pStyle w:val="ListParagraph"/>
        <w:ind w:left="-360" w:hanging="360"/>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Pr>
          <w:rFonts w:ascii="Times New Roman" w:hAnsi="Times New Roman" w:cs="Times New Roman"/>
          <w:position w:val="-4"/>
          <w:sz w:val="24"/>
        </w:rPr>
        <w:object w:dxaOrig="180" w:dyaOrig="270">
          <v:shape id="_x0000_i4008" type="#_x0000_t75" style="width:9.25pt;height:13.65pt" o:ole="">
            <v:imagedata r:id="rId190" o:title=""/>
          </v:shape>
          <o:OLEObject Type="Embed" ProgID="Equation.DSMT4" ShapeID="_x0000_i4008" DrawAspect="Content" ObjectID="_1573463329" r:id="rId191"/>
        </w:object>
      </w:r>
      <w:r>
        <w:rPr>
          <w:rFonts w:ascii="Times New Roman" w:hAnsi="Times New Roman" w:cs="Times New Roman"/>
          <w:sz w:val="24"/>
        </w:rPr>
        <w:t>$205</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position w:val="-4"/>
          <w:sz w:val="24"/>
        </w:rPr>
        <w:object w:dxaOrig="180" w:dyaOrig="270">
          <v:shape id="_x0000_i4009" type="#_x0000_t75" style="width:9.25pt;height:13.65pt" o:ole="">
            <v:imagedata r:id="rId190" o:title=""/>
          </v:shape>
          <o:OLEObject Type="Embed" ProgID="Equation.DSMT4" ShapeID="_x0000_i4009" DrawAspect="Content" ObjectID="_1573463330" r:id="rId192"/>
        </w:object>
      </w:r>
      <w:r>
        <w:rPr>
          <w:rFonts w:ascii="Times New Roman" w:hAnsi="Times New Roman" w:cs="Times New Roman"/>
          <w:sz w:val="24"/>
        </w:rPr>
        <w:t>9 stops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150 points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4010" type="#_x0000_t75" style="width:57.25pt;height:16.35pt" o:ole="">
            <v:imagedata r:id="rId193" o:title=""/>
          </v:shape>
          <o:OLEObject Type="Embed" ProgID="Equation.DSMT4" ShapeID="_x0000_i4010" DrawAspect="Content" ObjectID="_1573463331" r:id="rId19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1530" w:dyaOrig="630">
          <v:shape id="_x0000_i4011" type="#_x0000_t75" style="width:76.35pt;height:31.65pt" o:ole="">
            <v:imagedata r:id="rId195" o:title=""/>
          </v:shape>
          <o:OLEObject Type="Embed" ProgID="Equation.DSMT4" ShapeID="_x0000_i4011" DrawAspect="Content" ObjectID="_1573463332" r:id="rId19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4012" type="#_x0000_t75" style="width:57.25pt;height:16.35pt" o:ole="">
            <v:imagedata r:id="rId197" o:title=""/>
          </v:shape>
          <o:OLEObject Type="Embed" ProgID="Equation.DSMT4" ShapeID="_x0000_i4012" DrawAspect="Content" ObjectID="_1573463333" r:id="rId19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720" w:dyaOrig="390">
          <v:shape id="_x0000_i4013" type="#_x0000_t75" style="width:36pt;height:19.65pt" o:ole="">
            <v:imagedata r:id="rId199" o:title=""/>
          </v:shape>
          <o:OLEObject Type="Embed" ProgID="Equation.DSMT4" ShapeID="_x0000_i4013" DrawAspect="Content" ObjectID="_1573463334" r:id="rId200"/>
        </w:object>
      </w:r>
    </w:p>
    <w:p w:rsidR="00A808BE" w:rsidRDefault="00423476"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8"/>
          <w:sz w:val="24"/>
        </w:rPr>
        <w:object w:dxaOrig="1300" w:dyaOrig="680">
          <v:shape id="_x0000_i4047" type="#_x0000_t75" style="width:64.9pt;height:33.8pt" o:ole="">
            <v:imagedata r:id="rId201" o:title=""/>
          </v:shape>
          <o:OLEObject Type="Embed" ProgID="Equation.DSMT4" ShapeID="_x0000_i4047" DrawAspect="Content" ObjectID="_1573463335" r:id="rId202"/>
        </w:object>
      </w:r>
      <w:r w:rsidR="00A808BE">
        <w:rPr>
          <w:rFonts w:ascii="Times New Roman" w:hAnsi="Times New Roman" w:cs="Times New Roman"/>
          <w:sz w:val="24"/>
        </w:rPr>
        <w:t>, opens up</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x-intercepts: </w:t>
      </w:r>
      <w:r>
        <w:rPr>
          <w:rFonts w:ascii="Times New Roman" w:hAnsi="Times New Roman" w:cs="Times New Roman"/>
          <w:position w:val="-14"/>
          <w:sz w:val="24"/>
        </w:rPr>
        <w:object w:dxaOrig="1290" w:dyaOrig="390">
          <v:shape id="_x0000_i4014" type="#_x0000_t75" style="width:64.35pt;height:19.65pt" o:ole="">
            <v:imagedata r:id="rId203" o:title=""/>
          </v:shape>
          <o:OLEObject Type="Embed" ProgID="Equation.DSMT4" ShapeID="_x0000_i4014" DrawAspect="Content" ObjectID="_1573463336" r:id="rId204"/>
        </w:object>
      </w:r>
    </w:p>
    <w:p w:rsidR="00A808BE" w:rsidRDefault="00A808BE" w:rsidP="00774AD5">
      <w:pPr>
        <w:pStyle w:val="ListParagraph"/>
        <w:ind w:left="-360" w:hanging="360"/>
        <w:rPr>
          <w:rFonts w:ascii="Times New Roman" w:hAnsi="Times New Roman" w:cs="Times New Roman"/>
          <w:sz w:val="24"/>
        </w:rPr>
      </w:pPr>
      <w:proofErr w:type="gramStart"/>
      <w:r>
        <w:rPr>
          <w:rFonts w:ascii="Times New Roman" w:hAnsi="Times New Roman" w:cs="Times New Roman"/>
          <w:sz w:val="24"/>
        </w:rPr>
        <w:t>y-intercept</w:t>
      </w:r>
      <w:proofErr w:type="gramEnd"/>
      <w:r>
        <w:rPr>
          <w:rFonts w:ascii="Times New Roman" w:hAnsi="Times New Roman" w:cs="Times New Roman"/>
          <w:sz w:val="24"/>
        </w:rPr>
        <w:t xml:space="preserve">: </w:t>
      </w:r>
      <w:r>
        <w:rPr>
          <w:rFonts w:ascii="Times New Roman" w:hAnsi="Times New Roman" w:cs="Times New Roman"/>
          <w:position w:val="-14"/>
          <w:sz w:val="24"/>
        </w:rPr>
        <w:object w:dxaOrig="840" w:dyaOrig="390">
          <v:shape id="_x0000_i4015" type="#_x0000_t75" style="width:42pt;height:19.65pt" o:ole="">
            <v:imagedata r:id="rId205" o:title=""/>
          </v:shape>
          <o:OLEObject Type="Embed" ProgID="Equation.DSMT4" ShapeID="_x0000_i4015" DrawAspect="Content" ObjectID="_1573463337" r:id="rId20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389A6EA1" wp14:editId="1792ED42">
            <wp:extent cx="2377440" cy="2350008"/>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377440" cy="2350008"/>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1,181.3 million</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$2549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540" w:dyaOrig="630">
          <v:shape id="_x0000_i4016" type="#_x0000_t75" style="width:27.25pt;height:31.65pt" o:ole="">
            <v:imagedata r:id="rId208" o:title=""/>
          </v:shape>
          <o:OLEObject Type="Embed" ProgID="Equation.DSMT4" ShapeID="_x0000_i4016" DrawAspect="Content" ObjectID="_1573463338" r:id="rId20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 and h</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510" w:dyaOrig="270">
          <v:shape id="_x0000_i4017" type="#_x0000_t75" style="width:25.65pt;height:13.65pt" o:ole="">
            <v:imagedata r:id="rId210" o:title=""/>
          </v:shape>
          <o:OLEObject Type="Embed" ProgID="Equation.DSMT4" ShapeID="_x0000_i4017" DrawAspect="Content" ObjectID="_1573463339" r:id="rId211"/>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4018" type="#_x0000_t75" style="width:16.35pt;height:31.65pt" o:ole="">
            <v:imagedata r:id="rId212" o:title=""/>
          </v:shape>
          <o:OLEObject Type="Embed" ProgID="Equation.DSMT4" ShapeID="_x0000_i4018" DrawAspect="Content" ObjectID="_1573463340" r:id="rId213"/>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45 </w:t>
      </w:r>
      <w:proofErr w:type="spellStart"/>
      <w:r>
        <w:rPr>
          <w:rFonts w:ascii="Times New Roman" w:hAnsi="Times New Roman" w:cs="Times New Roman"/>
          <w:sz w:val="24"/>
        </w:rPr>
        <w:t>ft</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4.57 m</w:t>
      </w:r>
      <w:r>
        <w:rPr>
          <w:rFonts w:ascii="Times New Roman" w:hAnsi="Times New Roman" w:cs="Times New Roman"/>
          <w:sz w:val="24"/>
          <w:vertAlign w:val="superscript"/>
        </w:rPr>
        <w:t>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213.63 ft</w:t>
      </w:r>
      <w:r>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 in</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6.82 mi/</w:t>
      </w:r>
      <w:proofErr w:type="spellStart"/>
      <w:r>
        <w:rPr>
          <w:rFonts w:ascii="Times New Roman" w:hAnsi="Times New Roman" w:cs="Times New Roman"/>
          <w:sz w:val="24"/>
        </w:rPr>
        <w:t>hr</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52,000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11529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5040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99 to 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4019" type="#_x0000_t75" style="width:16.35pt;height:31.65pt" o:ole="">
            <v:imagedata r:id="rId214" o:title=""/>
          </v:shape>
          <o:OLEObject Type="Embed" ProgID="Equation.DSMT4" ShapeID="_x0000_i4019" DrawAspect="Content" ObjectID="_1573463341" r:id="rId21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noProof/>
        </w:rPr>
        <w:drawing>
          <wp:inline distT="0" distB="0" distL="0" distR="0" wp14:anchorId="7AA4BD7D" wp14:editId="1D064D50">
            <wp:extent cx="1962150" cy="1133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962150" cy="1133475"/>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4020" type="#_x0000_t75" style="width:16.35pt;height:31.65pt" o:ole="">
            <v:imagedata r:id="rId217" o:title=""/>
          </v:shape>
          <o:OLEObject Type="Embed" ProgID="Equation.DSMT4" ShapeID="_x0000_i4020" DrawAspect="Content" ObjectID="_1573463342" r:id="rId21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0.42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4021" type="#_x0000_t75" style="width:16.35pt;height:31.65pt" o:ole="">
            <v:imagedata r:id="rId219" o:title=""/>
          </v:shape>
          <o:OLEObject Type="Embed" ProgID="Equation.DSMT4" ShapeID="_x0000_i4021" DrawAspect="Content" ObjectID="_1573463343" r:id="rId22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60" w:dyaOrig="630">
          <v:shape id="_x0000_i4022" type="#_x0000_t75" style="width:18pt;height:31.65pt" o:ole="">
            <v:imagedata r:id="rId221" o:title=""/>
          </v:shape>
          <o:OLEObject Type="Embed" ProgID="Equation.DSMT4" ShapeID="_x0000_i4022" DrawAspect="Content" ObjectID="_1573463344" r:id="rId22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$0.33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noProof/>
        </w:rPr>
        <w:drawing>
          <wp:inline distT="0" distB="0" distL="0" distR="0" wp14:anchorId="15D0B4EE" wp14:editId="02B9D127">
            <wp:extent cx="3667125" cy="2200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667125" cy="2200275"/>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noProof/>
        </w:rPr>
        <w:drawing>
          <wp:inline distT="0" distB="0" distL="0" distR="0" wp14:anchorId="2D996B9C" wp14:editId="71C1FA1E">
            <wp:extent cx="2047875" cy="2381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047875" cy="238125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None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Median: 10</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Mean: 9.2</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Mode: 11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32, 56, 69.5, 80 ,99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Mean: 71.9</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bookmarkStart w:id="0" w:name="_GoBack"/>
      <w:bookmarkEnd w:id="0"/>
      <w:r>
        <w:rPr>
          <w:rFonts w:ascii="Times New Roman" w:hAnsi="Times New Roman" w:cs="Times New Roman"/>
          <w:sz w:val="24"/>
        </w:rPr>
        <w:t>Standard Deviation: 2.46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Bread was more stable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Expensive, Inc.</w:t>
      </w:r>
    </w:p>
    <w:p w:rsidR="006A1026" w:rsidRPr="00423476"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Standard Deviation: 66.1</w:t>
      </w:r>
    </w:p>
    <w:sectPr w:rsidR="006A1026" w:rsidRPr="00423476" w:rsidSect="00282C4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31A"/>
    <w:multiLevelType w:val="hybridMultilevel"/>
    <w:tmpl w:val="FCC4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B1441"/>
    <w:multiLevelType w:val="hybridMultilevel"/>
    <w:tmpl w:val="4B8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52565"/>
    <w:multiLevelType w:val="hybridMultilevel"/>
    <w:tmpl w:val="93C0B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E01B1"/>
    <w:multiLevelType w:val="hybridMultilevel"/>
    <w:tmpl w:val="14126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1560"/>
    <w:multiLevelType w:val="hybridMultilevel"/>
    <w:tmpl w:val="5F3E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545DB"/>
    <w:multiLevelType w:val="hybridMultilevel"/>
    <w:tmpl w:val="56C4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DA66EB"/>
    <w:multiLevelType w:val="hybridMultilevel"/>
    <w:tmpl w:val="013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36589"/>
    <w:multiLevelType w:val="hybridMultilevel"/>
    <w:tmpl w:val="EC66B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A95579"/>
    <w:multiLevelType w:val="hybridMultilevel"/>
    <w:tmpl w:val="B34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634FE"/>
    <w:multiLevelType w:val="hybridMultilevel"/>
    <w:tmpl w:val="8736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735BB"/>
    <w:multiLevelType w:val="hybridMultilevel"/>
    <w:tmpl w:val="138E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C7C3A"/>
    <w:multiLevelType w:val="hybridMultilevel"/>
    <w:tmpl w:val="6E94B55E"/>
    <w:lvl w:ilvl="0" w:tplc="674E9304">
      <w:start w:val="47"/>
      <w:numFmt w:val="decimal"/>
      <w:pStyle w:val="MTDisplayEquation"/>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D66B1"/>
    <w:multiLevelType w:val="hybridMultilevel"/>
    <w:tmpl w:val="E710D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460AC"/>
    <w:multiLevelType w:val="hybridMultilevel"/>
    <w:tmpl w:val="BDA84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7F6893"/>
    <w:multiLevelType w:val="hybridMultilevel"/>
    <w:tmpl w:val="E43A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D5DCA"/>
    <w:multiLevelType w:val="hybridMultilevel"/>
    <w:tmpl w:val="C26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97AA8"/>
    <w:multiLevelType w:val="hybridMultilevel"/>
    <w:tmpl w:val="B6B6EFB8"/>
    <w:lvl w:ilvl="0" w:tplc="2D4E77FC">
      <w:start w:val="46"/>
      <w:numFmt w:val="decimal"/>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4557A55"/>
    <w:multiLevelType w:val="hybridMultilevel"/>
    <w:tmpl w:val="D3C4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32067"/>
    <w:multiLevelType w:val="hybridMultilevel"/>
    <w:tmpl w:val="823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970AD"/>
    <w:multiLevelType w:val="hybridMultilevel"/>
    <w:tmpl w:val="C906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24299"/>
    <w:multiLevelType w:val="hybridMultilevel"/>
    <w:tmpl w:val="6F4C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A74F97"/>
    <w:multiLevelType w:val="hybridMultilevel"/>
    <w:tmpl w:val="1B98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8058B"/>
    <w:multiLevelType w:val="hybridMultilevel"/>
    <w:tmpl w:val="CE5E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1278C"/>
    <w:multiLevelType w:val="hybridMultilevel"/>
    <w:tmpl w:val="D186AF08"/>
    <w:lvl w:ilvl="0" w:tplc="4EC69A7C">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6B39A1"/>
    <w:multiLevelType w:val="hybridMultilevel"/>
    <w:tmpl w:val="4908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16D10"/>
    <w:multiLevelType w:val="hybridMultilevel"/>
    <w:tmpl w:val="B028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8"/>
  </w:num>
  <w:num w:numId="4">
    <w:abstractNumId w:val="23"/>
  </w:num>
  <w:num w:numId="5">
    <w:abstractNumId w:val="7"/>
  </w:num>
  <w:num w:numId="6">
    <w:abstractNumId w:val="13"/>
  </w:num>
  <w:num w:numId="7">
    <w:abstractNumId w:val="20"/>
  </w:num>
  <w:num w:numId="8">
    <w:abstractNumId w:val="22"/>
  </w:num>
  <w:num w:numId="9">
    <w:abstractNumId w:val="1"/>
  </w:num>
  <w:num w:numId="10">
    <w:abstractNumId w:val="17"/>
  </w:num>
  <w:num w:numId="11">
    <w:abstractNumId w:val="12"/>
  </w:num>
  <w:num w:numId="12">
    <w:abstractNumId w:val="3"/>
  </w:num>
  <w:num w:numId="13">
    <w:abstractNumId w:val="2"/>
  </w:num>
  <w:num w:numId="14">
    <w:abstractNumId w:val="15"/>
  </w:num>
  <w:num w:numId="15">
    <w:abstractNumId w:val="0"/>
  </w:num>
  <w:num w:numId="16">
    <w:abstractNumId w:val="19"/>
  </w:num>
  <w:num w:numId="17">
    <w:abstractNumId w:val="25"/>
  </w:num>
  <w:num w:numId="18">
    <w:abstractNumId w:val="6"/>
  </w:num>
  <w:num w:numId="19">
    <w:abstractNumId w:val="24"/>
  </w:num>
  <w:num w:numId="20">
    <w:abstractNumId w:val="4"/>
  </w:num>
  <w:num w:numId="21">
    <w:abstractNumId w:val="8"/>
  </w:num>
  <w:num w:numId="22">
    <w:abstractNumId w:val="9"/>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0F"/>
    <w:rsid w:val="00015563"/>
    <w:rsid w:val="000311C9"/>
    <w:rsid w:val="00057011"/>
    <w:rsid w:val="00077372"/>
    <w:rsid w:val="000863F2"/>
    <w:rsid w:val="000B64AB"/>
    <w:rsid w:val="000C0CB2"/>
    <w:rsid w:val="000C1B87"/>
    <w:rsid w:val="0012742A"/>
    <w:rsid w:val="001373C2"/>
    <w:rsid w:val="00140811"/>
    <w:rsid w:val="00177BB1"/>
    <w:rsid w:val="001956F2"/>
    <w:rsid w:val="001A4059"/>
    <w:rsid w:val="001E77C4"/>
    <w:rsid w:val="0022600F"/>
    <w:rsid w:val="00230B01"/>
    <w:rsid w:val="00282C45"/>
    <w:rsid w:val="002E2E61"/>
    <w:rsid w:val="00326EC0"/>
    <w:rsid w:val="0034243E"/>
    <w:rsid w:val="003470E9"/>
    <w:rsid w:val="003D7AB2"/>
    <w:rsid w:val="003E185D"/>
    <w:rsid w:val="00423476"/>
    <w:rsid w:val="004312CE"/>
    <w:rsid w:val="004D2C5B"/>
    <w:rsid w:val="0053453B"/>
    <w:rsid w:val="0053647D"/>
    <w:rsid w:val="00537BC8"/>
    <w:rsid w:val="00554F62"/>
    <w:rsid w:val="005555F4"/>
    <w:rsid w:val="005626A9"/>
    <w:rsid w:val="00583644"/>
    <w:rsid w:val="00594CF4"/>
    <w:rsid w:val="006409D6"/>
    <w:rsid w:val="006432FF"/>
    <w:rsid w:val="00654C87"/>
    <w:rsid w:val="006A1026"/>
    <w:rsid w:val="00742728"/>
    <w:rsid w:val="00756FBF"/>
    <w:rsid w:val="007666B9"/>
    <w:rsid w:val="00774AD5"/>
    <w:rsid w:val="007E5E9A"/>
    <w:rsid w:val="007F6FC5"/>
    <w:rsid w:val="008E68EF"/>
    <w:rsid w:val="00907BE6"/>
    <w:rsid w:val="00A023F2"/>
    <w:rsid w:val="00A0759F"/>
    <w:rsid w:val="00A357FE"/>
    <w:rsid w:val="00A808BE"/>
    <w:rsid w:val="00AA6346"/>
    <w:rsid w:val="00AF3B18"/>
    <w:rsid w:val="00B83F32"/>
    <w:rsid w:val="00BC3C47"/>
    <w:rsid w:val="00BD16F4"/>
    <w:rsid w:val="00C21B88"/>
    <w:rsid w:val="00C2781C"/>
    <w:rsid w:val="00C43DEE"/>
    <w:rsid w:val="00CC09F8"/>
    <w:rsid w:val="00CD6E0E"/>
    <w:rsid w:val="00CE4459"/>
    <w:rsid w:val="00CF1D03"/>
    <w:rsid w:val="00DE706D"/>
    <w:rsid w:val="00E10885"/>
    <w:rsid w:val="00E13833"/>
    <w:rsid w:val="00E56BCE"/>
    <w:rsid w:val="00EA100C"/>
    <w:rsid w:val="00EA5789"/>
    <w:rsid w:val="00F456BA"/>
    <w:rsid w:val="00F505BF"/>
    <w:rsid w:val="00FA3BCF"/>
    <w:rsid w:val="00FB769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6A797CDB-636C-4867-99E9-3E78B14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22600F"/>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 w:type="paragraph" w:styleId="ListParagraph">
    <w:name w:val="List Paragraph"/>
    <w:basedOn w:val="Normal"/>
    <w:link w:val="ListParagraphChar"/>
    <w:uiPriority w:val="34"/>
    <w:qFormat/>
    <w:rsid w:val="0022600F"/>
    <w:pPr>
      <w:ind w:left="720"/>
      <w:contextualSpacing/>
    </w:pPr>
  </w:style>
  <w:style w:type="paragraph" w:styleId="BalloonText">
    <w:name w:val="Balloon Text"/>
    <w:basedOn w:val="Normal"/>
    <w:link w:val="BalloonTextChar"/>
    <w:uiPriority w:val="99"/>
    <w:semiHidden/>
    <w:unhideWhenUsed/>
    <w:rsid w:val="00A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FE"/>
    <w:rPr>
      <w:rFonts w:ascii="Tahoma" w:hAnsi="Tahoma" w:cs="Tahoma"/>
      <w:sz w:val="16"/>
      <w:szCs w:val="16"/>
    </w:rPr>
  </w:style>
  <w:style w:type="paragraph" w:styleId="NormalWeb">
    <w:name w:val="Normal (Web)"/>
    <w:basedOn w:val="Normal"/>
    <w:uiPriority w:val="99"/>
    <w:semiHidden/>
    <w:unhideWhenUsed/>
    <w:rsid w:val="006A1026"/>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6A1026"/>
    <w:rPr>
      <w:color w:val="808080"/>
    </w:rPr>
  </w:style>
  <w:style w:type="table" w:styleId="TableGrid">
    <w:name w:val="Table Grid"/>
    <w:basedOn w:val="TableNormal"/>
    <w:uiPriority w:val="39"/>
    <w:rsid w:val="006A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43DEE"/>
    <w:pPr>
      <w:numPr>
        <w:numId w:val="26"/>
      </w:numPr>
      <w:tabs>
        <w:tab w:val="center" w:pos="4540"/>
        <w:tab w:val="right" w:pos="9360"/>
      </w:tabs>
      <w:spacing w:line="360" w:lineRule="auto"/>
      <w:ind w:left="-288"/>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C43DEE"/>
  </w:style>
  <w:style w:type="character" w:customStyle="1" w:styleId="MTDisplayEquationChar">
    <w:name w:val="MTDisplayEquation Char"/>
    <w:basedOn w:val="ListParagraphChar"/>
    <w:link w:val="MTDisplayEquation"/>
    <w:rsid w:val="00C43DE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33.PNG"/><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image" Target="media/image80.wmf"/><Relationship Id="rId191" Type="http://schemas.openxmlformats.org/officeDocument/2006/relationships/oleObject" Target="embeddings/oleObject80.bin"/><Relationship Id="rId205" Type="http://schemas.openxmlformats.org/officeDocument/2006/relationships/image" Target="media/image97.wmf"/><Relationship Id="rId226" Type="http://schemas.openxmlformats.org/officeDocument/2006/relationships/theme" Target="theme/theme1.xml"/><Relationship Id="rId107" Type="http://schemas.openxmlformats.org/officeDocument/2006/relationships/image" Target="media/image46.wmf"/><Relationship Id="rId11" Type="http://schemas.openxmlformats.org/officeDocument/2006/relationships/image" Target="media/image4.PNG"/><Relationship Id="rId32" Type="http://schemas.openxmlformats.org/officeDocument/2006/relationships/oleObject" Target="embeddings/oleObject13.bin"/><Relationship Id="rId53" Type="http://schemas.openxmlformats.org/officeDocument/2006/relationships/image" Target="media/image25.wmf"/><Relationship Id="rId74" Type="http://schemas.microsoft.com/office/2007/relationships/diagramDrawing" Target="diagrams/drawing2.xml"/><Relationship Id="rId128" Type="http://schemas.openxmlformats.org/officeDocument/2006/relationships/image" Target="media/image58.wmf"/><Relationship Id="rId149"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66.bin"/><Relationship Id="rId181" Type="http://schemas.openxmlformats.org/officeDocument/2006/relationships/oleObject" Target="embeddings/oleObject75.bin"/><Relationship Id="rId216" Type="http://schemas.openxmlformats.org/officeDocument/2006/relationships/image" Target="media/image103.emf"/><Relationship Id="rId211" Type="http://schemas.openxmlformats.org/officeDocument/2006/relationships/oleObject" Target="embeddings/oleObject90.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microsoft.com/office/2007/relationships/diagramDrawing" Target="diagrams/drawing1.xml"/><Relationship Id="rId113" Type="http://schemas.openxmlformats.org/officeDocument/2006/relationships/image" Target="media/image49.wmf"/><Relationship Id="rId118" Type="http://schemas.openxmlformats.org/officeDocument/2006/relationships/oleObject" Target="embeddings/oleObject46.bin"/><Relationship Id="rId134" Type="http://schemas.openxmlformats.org/officeDocument/2006/relationships/image" Target="media/image61.wmf"/><Relationship Id="rId139" Type="http://schemas.openxmlformats.org/officeDocument/2006/relationships/oleObject" Target="embeddings/oleObject55.bin"/><Relationship Id="rId80" Type="http://schemas.openxmlformats.org/officeDocument/2006/relationships/diagramColors" Target="diagrams/colors3.xml"/><Relationship Id="rId85" Type="http://schemas.openxmlformats.org/officeDocument/2006/relationships/image" Target="media/image34.wmf"/><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oleObject" Target="embeddings/oleObject70.bin"/><Relationship Id="rId176" Type="http://schemas.openxmlformats.org/officeDocument/2006/relationships/image" Target="media/image83.wmf"/><Relationship Id="rId192" Type="http://schemas.openxmlformats.org/officeDocument/2006/relationships/oleObject" Target="embeddings/oleObject81.bin"/><Relationship Id="rId197" Type="http://schemas.openxmlformats.org/officeDocument/2006/relationships/image" Target="media/image93.wmf"/><Relationship Id="rId206" Type="http://schemas.openxmlformats.org/officeDocument/2006/relationships/oleObject" Target="embeddings/oleObject88.bin"/><Relationship Id="rId201" Type="http://schemas.openxmlformats.org/officeDocument/2006/relationships/image" Target="media/image95.wmf"/><Relationship Id="rId222" Type="http://schemas.openxmlformats.org/officeDocument/2006/relationships/oleObject" Target="embeddings/oleObject95.bin"/><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4.wmf"/><Relationship Id="rId108" Type="http://schemas.openxmlformats.org/officeDocument/2006/relationships/oleObject" Target="embeddings/oleObject41.bin"/><Relationship Id="rId124" Type="http://schemas.openxmlformats.org/officeDocument/2006/relationships/image" Target="media/image55.wmf"/><Relationship Id="rId129" Type="http://schemas.openxmlformats.org/officeDocument/2006/relationships/oleObject" Target="embeddings/oleObject50.bin"/><Relationship Id="rId54" Type="http://schemas.openxmlformats.org/officeDocument/2006/relationships/oleObject" Target="embeddings/oleObject24.bin"/><Relationship Id="rId70" Type="http://schemas.openxmlformats.org/officeDocument/2006/relationships/diagramData" Target="diagrams/data2.xml"/><Relationship Id="rId75" Type="http://schemas.openxmlformats.org/officeDocument/2006/relationships/image" Target="media/image31.wmf"/><Relationship Id="rId91" Type="http://schemas.openxmlformats.org/officeDocument/2006/relationships/image" Target="media/image38.wmf"/><Relationship Id="rId96" Type="http://schemas.openxmlformats.org/officeDocument/2006/relationships/oleObject" Target="embeddings/oleObject35.bin"/><Relationship Id="rId140" Type="http://schemas.openxmlformats.org/officeDocument/2006/relationships/image" Target="media/image64.wmf"/><Relationship Id="rId145" Type="http://schemas.openxmlformats.org/officeDocument/2006/relationships/oleObject" Target="embeddings/oleObject58.bin"/><Relationship Id="rId161" Type="http://schemas.openxmlformats.org/officeDocument/2006/relationships/image" Target="media/image74.wmf"/><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78.bin"/><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1.wmf"/><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44.bin"/><Relationship Id="rId119" Type="http://schemas.openxmlformats.org/officeDocument/2006/relationships/image" Target="media/image52.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diagramData" Target="diagrams/data1.xml"/><Relationship Id="rId81" Type="http://schemas.microsoft.com/office/2007/relationships/diagramDrawing" Target="diagrams/drawing3.xml"/><Relationship Id="rId86" Type="http://schemas.openxmlformats.org/officeDocument/2006/relationships/oleObject" Target="embeddings/oleObject32.bin"/><Relationship Id="rId130" Type="http://schemas.openxmlformats.org/officeDocument/2006/relationships/image" Target="media/image59.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oleObject" Target="embeddings/oleObject64.bin"/><Relationship Id="rId177" Type="http://schemas.openxmlformats.org/officeDocument/2006/relationships/oleObject" Target="embeddings/oleObject73.bin"/><Relationship Id="rId198" Type="http://schemas.openxmlformats.org/officeDocument/2006/relationships/oleObject" Target="embeddings/oleObject84.bin"/><Relationship Id="rId172" Type="http://schemas.openxmlformats.org/officeDocument/2006/relationships/image" Target="media/image81.wmf"/><Relationship Id="rId193" Type="http://schemas.openxmlformats.org/officeDocument/2006/relationships/image" Target="media/image91.wmf"/><Relationship Id="rId202" Type="http://schemas.openxmlformats.org/officeDocument/2006/relationships/oleObject" Target="embeddings/oleObject86.bin"/><Relationship Id="rId207" Type="http://schemas.openxmlformats.org/officeDocument/2006/relationships/image" Target="media/image98.png"/><Relationship Id="rId223" Type="http://schemas.openxmlformats.org/officeDocument/2006/relationships/image" Target="media/image107.e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4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image" Target="media/image41.wmf"/><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oleObject" Target="embeddings/oleObject49.bin"/><Relationship Id="rId141"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oleObject" Target="embeddings/oleObject68.bin"/><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diagramLayout" Target="diagrams/layout2.xml"/><Relationship Id="rId92" Type="http://schemas.openxmlformats.org/officeDocument/2006/relationships/oleObject" Target="embeddings/oleObject33.bin"/><Relationship Id="rId162" Type="http://schemas.openxmlformats.org/officeDocument/2006/relationships/oleObject" Target="embeddings/oleObject67.bin"/><Relationship Id="rId183" Type="http://schemas.openxmlformats.org/officeDocument/2006/relationships/oleObject" Target="embeddings/oleObject76.bin"/><Relationship Id="rId213" Type="http://schemas.openxmlformats.org/officeDocument/2006/relationships/oleObject" Target="embeddings/oleObject91.bin"/><Relationship Id="rId218" Type="http://schemas.openxmlformats.org/officeDocument/2006/relationships/oleObject" Target="embeddings/oleObject9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diagramLayout" Target="diagrams/layout1.xml"/><Relationship Id="rId87" Type="http://schemas.openxmlformats.org/officeDocument/2006/relationships/image" Target="media/image35.png"/><Relationship Id="rId110" Type="http://schemas.openxmlformats.org/officeDocument/2006/relationships/oleObject" Target="embeddings/oleObject42.bin"/><Relationship Id="rId115" Type="http://schemas.openxmlformats.org/officeDocument/2006/relationships/image" Target="media/image50.wmf"/><Relationship Id="rId131"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image" Target="media/image84.wmf"/><Relationship Id="rId61" Type="http://schemas.openxmlformats.org/officeDocument/2006/relationships/image" Target="media/image29.wmf"/><Relationship Id="rId82" Type="http://schemas.openxmlformats.org/officeDocument/2006/relationships/image" Target="media/image32.wmf"/><Relationship Id="rId152" Type="http://schemas.openxmlformats.org/officeDocument/2006/relationships/oleObject" Target="embeddings/oleObject62.bin"/><Relationship Id="rId173" Type="http://schemas.openxmlformats.org/officeDocument/2006/relationships/oleObject" Target="embeddings/oleObject71.bin"/><Relationship Id="rId194" Type="http://schemas.openxmlformats.org/officeDocument/2006/relationships/oleObject" Target="embeddings/oleObject82.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08.e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diagramData" Target="diagrams/data3.xml"/><Relationship Id="rId100" Type="http://schemas.openxmlformats.org/officeDocument/2006/relationships/oleObject" Target="embeddings/oleObject37.bin"/><Relationship Id="rId105" Type="http://schemas.openxmlformats.org/officeDocument/2006/relationships/image" Target="media/image45.wmf"/><Relationship Id="rId126" Type="http://schemas.openxmlformats.org/officeDocument/2006/relationships/image" Target="media/image56.png"/><Relationship Id="rId147" Type="http://schemas.openxmlformats.org/officeDocument/2006/relationships/oleObject" Target="embeddings/oleObject59.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diagramQuickStyle" Target="diagrams/quickStyle2.xml"/><Relationship Id="rId93" Type="http://schemas.openxmlformats.org/officeDocument/2006/relationships/image" Target="media/image39.wmf"/><Relationship Id="rId98" Type="http://schemas.openxmlformats.org/officeDocument/2006/relationships/oleObject" Target="embeddings/oleObject36.bin"/><Relationship Id="rId121" Type="http://schemas.openxmlformats.org/officeDocument/2006/relationships/image" Target="media/image53.wmf"/><Relationship Id="rId142" Type="http://schemas.openxmlformats.org/officeDocument/2006/relationships/image" Target="media/image65.wmf"/><Relationship Id="rId163" Type="http://schemas.openxmlformats.org/officeDocument/2006/relationships/image" Target="media/image75.png"/><Relationship Id="rId184" Type="http://schemas.openxmlformats.org/officeDocument/2006/relationships/image" Target="media/image87.wmf"/><Relationship Id="rId189" Type="http://schemas.openxmlformats.org/officeDocument/2006/relationships/oleObject" Target="embeddings/oleObject79.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image" Target="media/image102.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diagramQuickStyle" Target="diagrams/quickStyle1.xml"/><Relationship Id="rId116" Type="http://schemas.openxmlformats.org/officeDocument/2006/relationships/oleObject" Target="embeddings/oleObject45.bin"/><Relationship Id="rId137" Type="http://schemas.openxmlformats.org/officeDocument/2006/relationships/oleObject" Target="embeddings/oleObject54.bin"/><Relationship Id="rId158" Type="http://schemas.openxmlformats.org/officeDocument/2006/relationships/oleObject" Target="embeddings/oleObject65.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1.bin"/><Relationship Id="rId88" Type="http://schemas.openxmlformats.org/officeDocument/2006/relationships/image" Target="cid:a0f80a52-2d2c-4f2c-9222-793c18756791" TargetMode="External"/><Relationship Id="rId111" Type="http://schemas.openxmlformats.org/officeDocument/2006/relationships/image" Target="media/image48.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2.wmf"/><Relationship Id="rId179" Type="http://schemas.openxmlformats.org/officeDocument/2006/relationships/oleObject" Target="embeddings/oleObject74.bin"/><Relationship Id="rId195" Type="http://schemas.openxmlformats.org/officeDocument/2006/relationships/image" Target="media/image92.wmf"/><Relationship Id="rId20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oleObject" Target="embeddings/oleObject87.bin"/><Relationship Id="rId220" Type="http://schemas.openxmlformats.org/officeDocument/2006/relationships/oleObject" Target="embeddings/oleObject94.bin"/><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0.bin"/><Relationship Id="rId127" Type="http://schemas.openxmlformats.org/officeDocument/2006/relationships/image" Target="media/image57.png"/><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diagramColors" Target="diagrams/colors2.xml"/><Relationship Id="rId78" Type="http://schemas.openxmlformats.org/officeDocument/2006/relationships/diagramLayout" Target="diagrams/layout3.xml"/><Relationship Id="rId94" Type="http://schemas.openxmlformats.org/officeDocument/2006/relationships/oleObject" Target="embeddings/oleObject34.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48.bin"/><Relationship Id="rId143" Type="http://schemas.openxmlformats.org/officeDocument/2006/relationships/oleObject" Target="embeddings/oleObject57.bin"/><Relationship Id="rId148" Type="http://schemas.openxmlformats.org/officeDocument/2006/relationships/image" Target="media/image68.wmf"/><Relationship Id="rId164" Type="http://schemas.openxmlformats.org/officeDocument/2006/relationships/image" Target="media/image76.png"/><Relationship Id="rId169" Type="http://schemas.openxmlformats.org/officeDocument/2006/relationships/oleObject" Target="embeddings/oleObject69.bin"/><Relationship Id="rId185"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92.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diagramColors" Target="diagrams/colors1.xml"/><Relationship Id="rId89" Type="http://schemas.openxmlformats.org/officeDocument/2006/relationships/image" Target="media/image36.PNG"/><Relationship Id="rId112" Type="http://schemas.openxmlformats.org/officeDocument/2006/relationships/oleObject" Target="embeddings/oleObject43.bin"/><Relationship Id="rId133" Type="http://schemas.openxmlformats.org/officeDocument/2006/relationships/oleObject" Target="embeddings/oleObject52.bin"/><Relationship Id="rId154" Type="http://schemas.openxmlformats.org/officeDocument/2006/relationships/oleObject" Target="embeddings/oleObject63.bin"/><Relationship Id="rId175" Type="http://schemas.openxmlformats.org/officeDocument/2006/relationships/oleObject" Target="embeddings/oleObject72.bin"/><Relationship Id="rId196" Type="http://schemas.openxmlformats.org/officeDocument/2006/relationships/oleObject" Target="embeddings/oleObject83.bin"/><Relationship Id="rId200" Type="http://schemas.openxmlformats.org/officeDocument/2006/relationships/oleObject" Target="embeddings/oleObject85.bin"/><Relationship Id="rId16" Type="http://schemas.openxmlformats.org/officeDocument/2006/relationships/image" Target="media/image7.wmf"/><Relationship Id="rId221" Type="http://schemas.openxmlformats.org/officeDocument/2006/relationships/image" Target="media/image106.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diagramQuickStyle" Target="diagrams/quickStyle3.xml"/><Relationship Id="rId102" Type="http://schemas.openxmlformats.org/officeDocument/2006/relationships/oleObject" Target="embeddings/oleObject38.bin"/><Relationship Id="rId123" Type="http://schemas.openxmlformats.org/officeDocument/2006/relationships/image" Target="media/image54.png"/><Relationship Id="rId144" Type="http://schemas.openxmlformats.org/officeDocument/2006/relationships/image" Target="media/image66.wmf"/><Relationship Id="rId90" Type="http://schemas.openxmlformats.org/officeDocument/2006/relationships/image" Target="media/image37.PNG"/><Relationship Id="rId165" Type="http://schemas.openxmlformats.org/officeDocument/2006/relationships/image" Target="media/image77.png"/><Relationship Id="rId186" Type="http://schemas.openxmlformats.org/officeDocument/2006/relationships/image" Target="media/image88.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DD6E6-C9AB-463E-83BE-744035BD8A80}" type="doc">
      <dgm:prSet loTypeId="urn:microsoft.com/office/officeart/2005/8/layout/venn3" loCatId="relationship" qsTypeId="urn:microsoft.com/office/officeart/2005/8/quickstyle/simple3" qsCatId="simple" csTypeId="urn:microsoft.com/office/officeart/2005/8/colors/accent1_2" csCatId="accent1" phldr="1"/>
      <dgm:spPr/>
      <dgm:t>
        <a:bodyPr/>
        <a:lstStyle/>
        <a:p>
          <a:endParaRPr lang="en-US"/>
        </a:p>
      </dgm:t>
    </dgm:pt>
    <dgm:pt modelId="{E4E867E0-4118-4B2F-A9C5-97A90AD5D9F6}">
      <dgm:prSet phldrT="[Text]"/>
      <dgm:spPr>
        <a:noFill/>
        <a:ln>
          <a:solidFill>
            <a:schemeClr val="tx1"/>
          </a:solidFill>
        </a:ln>
      </dgm:spPr>
      <dgm:t>
        <a:bodyPr/>
        <a:lstStyle/>
        <a:p>
          <a:r>
            <a:rPr lang="en-US"/>
            <a:t>A</a:t>
          </a:r>
        </a:p>
      </dgm:t>
    </dgm:pt>
    <dgm:pt modelId="{AB96C1A9-9075-49CA-93DA-97C161C0B0CD}" type="parTrans" cxnId="{26539184-03AE-4C4A-9AB3-A0F8D5DB605A}">
      <dgm:prSet/>
      <dgm:spPr/>
      <dgm:t>
        <a:bodyPr/>
        <a:lstStyle/>
        <a:p>
          <a:endParaRPr lang="en-US"/>
        </a:p>
      </dgm:t>
    </dgm:pt>
    <dgm:pt modelId="{13FADB78-90A9-492A-A7DD-B6C8161829B6}" type="sibTrans" cxnId="{26539184-03AE-4C4A-9AB3-A0F8D5DB605A}">
      <dgm:prSet/>
      <dgm:spPr/>
      <dgm:t>
        <a:bodyPr/>
        <a:lstStyle/>
        <a:p>
          <a:endParaRPr lang="en-US"/>
        </a:p>
      </dgm:t>
    </dgm:pt>
    <dgm:pt modelId="{41526617-7701-488B-A6A5-2485D5FC1BE9}">
      <dgm:prSet phldrT="[Text]"/>
      <dgm:spPr>
        <a:noFill/>
        <a:ln>
          <a:solidFill>
            <a:schemeClr val="tx1"/>
          </a:solidFill>
        </a:ln>
      </dgm:spPr>
      <dgm:t>
        <a:bodyPr/>
        <a:lstStyle/>
        <a:p>
          <a:r>
            <a:rPr lang="en-US"/>
            <a:t>B</a:t>
          </a:r>
        </a:p>
      </dgm:t>
    </dgm:pt>
    <dgm:pt modelId="{6934C3DA-8803-4800-86B3-51D8C9C22ADE}" type="parTrans" cxnId="{4FE5E58E-9133-4876-BF1E-AF0D19366E59}">
      <dgm:prSet/>
      <dgm:spPr/>
      <dgm:t>
        <a:bodyPr/>
        <a:lstStyle/>
        <a:p>
          <a:endParaRPr lang="en-US"/>
        </a:p>
      </dgm:t>
    </dgm:pt>
    <dgm:pt modelId="{738A8684-FCCC-4C8E-ABC3-642D12B60822}" type="sibTrans" cxnId="{4FE5E58E-9133-4876-BF1E-AF0D19366E59}">
      <dgm:prSet/>
      <dgm:spPr/>
      <dgm:t>
        <a:bodyPr/>
        <a:lstStyle/>
        <a:p>
          <a:endParaRPr lang="en-US"/>
        </a:p>
      </dgm:t>
    </dgm:pt>
    <dgm:pt modelId="{46966B84-A5E5-4FAC-867A-3CA3849856AF}" type="pres">
      <dgm:prSet presAssocID="{D1CDD6E6-C9AB-463E-83BE-744035BD8A80}" presName="Name0" presStyleCnt="0">
        <dgm:presLayoutVars>
          <dgm:dir/>
          <dgm:resizeHandles val="exact"/>
        </dgm:presLayoutVars>
      </dgm:prSet>
      <dgm:spPr/>
      <dgm:t>
        <a:bodyPr/>
        <a:lstStyle/>
        <a:p>
          <a:endParaRPr lang="en-US"/>
        </a:p>
      </dgm:t>
    </dgm:pt>
    <dgm:pt modelId="{97B7C3E7-FC36-4D83-B704-5B1641D9EF74}" type="pres">
      <dgm:prSet presAssocID="{E4E867E0-4118-4B2F-A9C5-97A90AD5D9F6}" presName="Name5" presStyleLbl="vennNode1" presStyleIdx="0" presStyleCnt="2">
        <dgm:presLayoutVars>
          <dgm:bulletEnabled val="1"/>
        </dgm:presLayoutVars>
      </dgm:prSet>
      <dgm:spPr/>
      <dgm:t>
        <a:bodyPr/>
        <a:lstStyle/>
        <a:p>
          <a:endParaRPr lang="en-US"/>
        </a:p>
      </dgm:t>
    </dgm:pt>
    <dgm:pt modelId="{DB64498E-337F-4C60-BA2F-4E9FFD28CE03}" type="pres">
      <dgm:prSet presAssocID="{13FADB78-90A9-492A-A7DD-B6C8161829B6}" presName="space" presStyleCnt="0"/>
      <dgm:spPr/>
    </dgm:pt>
    <dgm:pt modelId="{7733E544-862B-4D56-B875-D0C573D042F0}" type="pres">
      <dgm:prSet presAssocID="{41526617-7701-488B-A6A5-2485D5FC1BE9}" presName="Name5" presStyleLbl="vennNode1" presStyleIdx="1" presStyleCnt="2">
        <dgm:presLayoutVars>
          <dgm:bulletEnabled val="1"/>
        </dgm:presLayoutVars>
      </dgm:prSet>
      <dgm:spPr/>
      <dgm:t>
        <a:bodyPr/>
        <a:lstStyle/>
        <a:p>
          <a:endParaRPr lang="en-US"/>
        </a:p>
      </dgm:t>
    </dgm:pt>
  </dgm:ptLst>
  <dgm:cxnLst>
    <dgm:cxn modelId="{90558547-A79B-491D-ABB0-8375D24FE919}" type="presOf" srcId="{E4E867E0-4118-4B2F-A9C5-97A90AD5D9F6}" destId="{97B7C3E7-FC36-4D83-B704-5B1641D9EF74}" srcOrd="0" destOrd="0" presId="urn:microsoft.com/office/officeart/2005/8/layout/venn3"/>
    <dgm:cxn modelId="{2F7F698C-ADCD-4F23-A37A-E7212EA395BB}" type="presOf" srcId="{41526617-7701-488B-A6A5-2485D5FC1BE9}" destId="{7733E544-862B-4D56-B875-D0C573D042F0}" srcOrd="0" destOrd="0" presId="urn:microsoft.com/office/officeart/2005/8/layout/venn3"/>
    <dgm:cxn modelId="{26539184-03AE-4C4A-9AB3-A0F8D5DB605A}" srcId="{D1CDD6E6-C9AB-463E-83BE-744035BD8A80}" destId="{E4E867E0-4118-4B2F-A9C5-97A90AD5D9F6}" srcOrd="0" destOrd="0" parTransId="{AB96C1A9-9075-49CA-93DA-97C161C0B0CD}" sibTransId="{13FADB78-90A9-492A-A7DD-B6C8161829B6}"/>
    <dgm:cxn modelId="{4FE5E58E-9133-4876-BF1E-AF0D19366E59}" srcId="{D1CDD6E6-C9AB-463E-83BE-744035BD8A80}" destId="{41526617-7701-488B-A6A5-2485D5FC1BE9}" srcOrd="1" destOrd="0" parTransId="{6934C3DA-8803-4800-86B3-51D8C9C22ADE}" sibTransId="{738A8684-FCCC-4C8E-ABC3-642D12B60822}"/>
    <dgm:cxn modelId="{D138B0C7-F87B-4E04-8B6E-84B3065F0F80}" type="presOf" srcId="{D1CDD6E6-C9AB-463E-83BE-744035BD8A80}" destId="{46966B84-A5E5-4FAC-867A-3CA3849856AF}" srcOrd="0" destOrd="0" presId="urn:microsoft.com/office/officeart/2005/8/layout/venn3"/>
    <dgm:cxn modelId="{080C790A-0E3E-4E95-96F6-14FCC26AF89C}" type="presParOf" srcId="{46966B84-A5E5-4FAC-867A-3CA3849856AF}" destId="{97B7C3E7-FC36-4D83-B704-5B1641D9EF74}" srcOrd="0" destOrd="0" presId="urn:microsoft.com/office/officeart/2005/8/layout/venn3"/>
    <dgm:cxn modelId="{9911C95D-45CB-47A7-AA16-7D84691FE4E1}" type="presParOf" srcId="{46966B84-A5E5-4FAC-867A-3CA3849856AF}" destId="{DB64498E-337F-4C60-BA2F-4E9FFD28CE03}" srcOrd="1" destOrd="0" presId="urn:microsoft.com/office/officeart/2005/8/layout/venn3"/>
    <dgm:cxn modelId="{1F87294B-4D02-433D-8F3E-4A7E2E108F8A}" type="presParOf" srcId="{46966B84-A5E5-4FAC-867A-3CA3849856AF}" destId="{7733E544-862B-4D56-B875-D0C573D042F0}" srcOrd="2" destOrd="0" presId="urn:microsoft.com/office/officeart/2005/8/layout/venn3"/>
  </dgm:cxnLst>
  <dgm:bg/>
  <dgm:whole>
    <a:ln>
      <a:solidFill>
        <a:schemeClr val="tx1"/>
      </a:solidFill>
    </a:ln>
  </dgm:whole>
  <dgm:extLst>
    <a:ext uri="http://schemas.microsoft.com/office/drawing/2008/diagram">
      <dsp:dataModelExt xmlns:dsp="http://schemas.microsoft.com/office/drawing/2008/diagram" relId="rId6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CDD6E6-C9AB-463E-83BE-744035BD8A80}" type="doc">
      <dgm:prSet loTypeId="urn:microsoft.com/office/officeart/2005/8/layout/venn3" loCatId="relationship" qsTypeId="urn:microsoft.com/office/officeart/2005/8/quickstyle/simple3" qsCatId="simple" csTypeId="urn:microsoft.com/office/officeart/2005/8/colors/accent1_2" csCatId="accent1" phldr="1"/>
      <dgm:spPr/>
      <dgm:t>
        <a:bodyPr/>
        <a:lstStyle/>
        <a:p>
          <a:endParaRPr lang="en-US"/>
        </a:p>
      </dgm:t>
    </dgm:pt>
    <dgm:pt modelId="{E4E867E0-4118-4B2F-A9C5-97A90AD5D9F6}">
      <dgm:prSet phldrT="[Text]"/>
      <dgm:spPr>
        <a:noFill/>
        <a:ln>
          <a:solidFill>
            <a:schemeClr val="tx1"/>
          </a:solidFill>
        </a:ln>
      </dgm:spPr>
      <dgm:t>
        <a:bodyPr/>
        <a:lstStyle/>
        <a:p>
          <a:r>
            <a:rPr lang="en-US"/>
            <a:t>A</a:t>
          </a:r>
        </a:p>
      </dgm:t>
    </dgm:pt>
    <dgm:pt modelId="{AB96C1A9-9075-49CA-93DA-97C161C0B0CD}" type="parTrans" cxnId="{26539184-03AE-4C4A-9AB3-A0F8D5DB605A}">
      <dgm:prSet/>
      <dgm:spPr/>
      <dgm:t>
        <a:bodyPr/>
        <a:lstStyle/>
        <a:p>
          <a:endParaRPr lang="en-US"/>
        </a:p>
      </dgm:t>
    </dgm:pt>
    <dgm:pt modelId="{13FADB78-90A9-492A-A7DD-B6C8161829B6}" type="sibTrans" cxnId="{26539184-03AE-4C4A-9AB3-A0F8D5DB605A}">
      <dgm:prSet/>
      <dgm:spPr/>
      <dgm:t>
        <a:bodyPr/>
        <a:lstStyle/>
        <a:p>
          <a:endParaRPr lang="en-US"/>
        </a:p>
      </dgm:t>
    </dgm:pt>
    <dgm:pt modelId="{41526617-7701-488B-A6A5-2485D5FC1BE9}">
      <dgm:prSet phldrT="[Text]"/>
      <dgm:spPr>
        <a:noFill/>
        <a:ln>
          <a:solidFill>
            <a:schemeClr val="tx1"/>
          </a:solidFill>
        </a:ln>
      </dgm:spPr>
      <dgm:t>
        <a:bodyPr/>
        <a:lstStyle/>
        <a:p>
          <a:r>
            <a:rPr lang="en-US"/>
            <a:t>B</a:t>
          </a:r>
        </a:p>
      </dgm:t>
    </dgm:pt>
    <dgm:pt modelId="{6934C3DA-8803-4800-86B3-51D8C9C22ADE}" type="parTrans" cxnId="{4FE5E58E-9133-4876-BF1E-AF0D19366E59}">
      <dgm:prSet/>
      <dgm:spPr/>
      <dgm:t>
        <a:bodyPr/>
        <a:lstStyle/>
        <a:p>
          <a:endParaRPr lang="en-US"/>
        </a:p>
      </dgm:t>
    </dgm:pt>
    <dgm:pt modelId="{738A8684-FCCC-4C8E-ABC3-642D12B60822}" type="sibTrans" cxnId="{4FE5E58E-9133-4876-BF1E-AF0D19366E59}">
      <dgm:prSet/>
      <dgm:spPr/>
      <dgm:t>
        <a:bodyPr/>
        <a:lstStyle/>
        <a:p>
          <a:endParaRPr lang="en-US"/>
        </a:p>
      </dgm:t>
    </dgm:pt>
    <dgm:pt modelId="{46966B84-A5E5-4FAC-867A-3CA3849856AF}" type="pres">
      <dgm:prSet presAssocID="{D1CDD6E6-C9AB-463E-83BE-744035BD8A80}" presName="Name0" presStyleCnt="0">
        <dgm:presLayoutVars>
          <dgm:dir/>
          <dgm:resizeHandles val="exact"/>
        </dgm:presLayoutVars>
      </dgm:prSet>
      <dgm:spPr/>
      <dgm:t>
        <a:bodyPr/>
        <a:lstStyle/>
        <a:p>
          <a:endParaRPr lang="en-US"/>
        </a:p>
      </dgm:t>
    </dgm:pt>
    <dgm:pt modelId="{97B7C3E7-FC36-4D83-B704-5B1641D9EF74}" type="pres">
      <dgm:prSet presAssocID="{E4E867E0-4118-4B2F-A9C5-97A90AD5D9F6}" presName="Name5" presStyleLbl="vennNode1" presStyleIdx="0" presStyleCnt="2">
        <dgm:presLayoutVars>
          <dgm:bulletEnabled val="1"/>
        </dgm:presLayoutVars>
      </dgm:prSet>
      <dgm:spPr/>
      <dgm:t>
        <a:bodyPr/>
        <a:lstStyle/>
        <a:p>
          <a:endParaRPr lang="en-US"/>
        </a:p>
      </dgm:t>
    </dgm:pt>
    <dgm:pt modelId="{DB64498E-337F-4C60-BA2F-4E9FFD28CE03}" type="pres">
      <dgm:prSet presAssocID="{13FADB78-90A9-492A-A7DD-B6C8161829B6}" presName="space" presStyleCnt="0"/>
      <dgm:spPr/>
    </dgm:pt>
    <dgm:pt modelId="{7733E544-862B-4D56-B875-D0C573D042F0}" type="pres">
      <dgm:prSet presAssocID="{41526617-7701-488B-A6A5-2485D5FC1BE9}" presName="Name5" presStyleLbl="vennNode1" presStyleIdx="1" presStyleCnt="2">
        <dgm:presLayoutVars>
          <dgm:bulletEnabled val="1"/>
        </dgm:presLayoutVars>
      </dgm:prSet>
      <dgm:spPr/>
      <dgm:t>
        <a:bodyPr/>
        <a:lstStyle/>
        <a:p>
          <a:endParaRPr lang="en-US"/>
        </a:p>
      </dgm:t>
    </dgm:pt>
  </dgm:ptLst>
  <dgm:cxnLst>
    <dgm:cxn modelId="{995BE541-777C-4797-AEDC-D85C31154AEC}" type="presOf" srcId="{E4E867E0-4118-4B2F-A9C5-97A90AD5D9F6}" destId="{97B7C3E7-FC36-4D83-B704-5B1641D9EF74}" srcOrd="0" destOrd="0" presId="urn:microsoft.com/office/officeart/2005/8/layout/venn3"/>
    <dgm:cxn modelId="{F9EC0F31-37D4-4A9B-810B-43CF7BB6D14C}" type="presOf" srcId="{41526617-7701-488B-A6A5-2485D5FC1BE9}" destId="{7733E544-862B-4D56-B875-D0C573D042F0}" srcOrd="0" destOrd="0" presId="urn:microsoft.com/office/officeart/2005/8/layout/venn3"/>
    <dgm:cxn modelId="{EC8487D3-178D-4FBB-B5F8-829006675632}" type="presOf" srcId="{D1CDD6E6-C9AB-463E-83BE-744035BD8A80}" destId="{46966B84-A5E5-4FAC-867A-3CA3849856AF}" srcOrd="0" destOrd="0" presId="urn:microsoft.com/office/officeart/2005/8/layout/venn3"/>
    <dgm:cxn modelId="{26539184-03AE-4C4A-9AB3-A0F8D5DB605A}" srcId="{D1CDD6E6-C9AB-463E-83BE-744035BD8A80}" destId="{E4E867E0-4118-4B2F-A9C5-97A90AD5D9F6}" srcOrd="0" destOrd="0" parTransId="{AB96C1A9-9075-49CA-93DA-97C161C0B0CD}" sibTransId="{13FADB78-90A9-492A-A7DD-B6C8161829B6}"/>
    <dgm:cxn modelId="{4FE5E58E-9133-4876-BF1E-AF0D19366E59}" srcId="{D1CDD6E6-C9AB-463E-83BE-744035BD8A80}" destId="{41526617-7701-488B-A6A5-2485D5FC1BE9}" srcOrd="1" destOrd="0" parTransId="{6934C3DA-8803-4800-86B3-51D8C9C22ADE}" sibTransId="{738A8684-FCCC-4C8E-ABC3-642D12B60822}"/>
    <dgm:cxn modelId="{074D330A-D1F9-40C2-89C2-BE156681767B}" type="presParOf" srcId="{46966B84-A5E5-4FAC-867A-3CA3849856AF}" destId="{97B7C3E7-FC36-4D83-B704-5B1641D9EF74}" srcOrd="0" destOrd="0" presId="urn:microsoft.com/office/officeart/2005/8/layout/venn3"/>
    <dgm:cxn modelId="{A104293E-B6E5-42CF-937E-68F7FEA5B2F9}" type="presParOf" srcId="{46966B84-A5E5-4FAC-867A-3CA3849856AF}" destId="{DB64498E-337F-4C60-BA2F-4E9FFD28CE03}" srcOrd="1" destOrd="0" presId="urn:microsoft.com/office/officeart/2005/8/layout/venn3"/>
    <dgm:cxn modelId="{81A2CF25-71D7-457B-BEFD-EDC789DC0F0F}" type="presParOf" srcId="{46966B84-A5E5-4FAC-867A-3CA3849856AF}" destId="{7733E544-862B-4D56-B875-D0C573D042F0}" srcOrd="2" destOrd="0" presId="urn:microsoft.com/office/officeart/2005/8/layout/venn3"/>
  </dgm:cxnLst>
  <dgm:bg/>
  <dgm:whole>
    <a:ln>
      <a:solidFill>
        <a:schemeClr val="tx1"/>
      </a:solidFill>
    </a:ln>
  </dgm:whole>
  <dgm:extLst>
    <a:ext uri="http://schemas.microsoft.com/office/drawing/2008/diagram">
      <dsp:dataModelExt xmlns:dsp="http://schemas.microsoft.com/office/drawing/2008/diagram" relId="rId7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196F22-4F57-407B-9720-43F9F260B848}" type="doc">
      <dgm:prSet loTypeId="urn:microsoft.com/office/officeart/2005/8/layout/venn1" loCatId="relationship" qsTypeId="urn:microsoft.com/office/officeart/2005/8/quickstyle/simple2" qsCatId="simple" csTypeId="urn:microsoft.com/office/officeart/2005/8/colors/accent0_1" csCatId="mainScheme" phldr="1"/>
      <dgm:spPr/>
    </dgm:pt>
    <dgm:pt modelId="{1B91842F-1291-4AD6-B630-6860C25E453F}">
      <dgm:prSet phldrT="[Text]"/>
      <dgm:spPr>
        <a:ln>
          <a:solidFill>
            <a:schemeClr val="tx1"/>
          </a:solidFill>
        </a:ln>
      </dgm:spPr>
      <dgm:t>
        <a:bodyPr/>
        <a:lstStyle/>
        <a:p>
          <a:r>
            <a:rPr lang="en-US"/>
            <a:t>A</a:t>
          </a:r>
        </a:p>
      </dgm:t>
    </dgm:pt>
    <dgm:pt modelId="{7020053B-C832-440F-880E-981C8F0B4EBC}" type="parTrans" cxnId="{CCC90FBE-6E07-4F46-BEAE-D6FE2457AF80}">
      <dgm:prSet/>
      <dgm:spPr/>
      <dgm:t>
        <a:bodyPr/>
        <a:lstStyle/>
        <a:p>
          <a:endParaRPr lang="en-US"/>
        </a:p>
      </dgm:t>
    </dgm:pt>
    <dgm:pt modelId="{67E964B4-EF82-431F-B0BC-55703B10E83C}" type="sibTrans" cxnId="{CCC90FBE-6E07-4F46-BEAE-D6FE2457AF80}">
      <dgm:prSet/>
      <dgm:spPr/>
      <dgm:t>
        <a:bodyPr/>
        <a:lstStyle/>
        <a:p>
          <a:endParaRPr lang="en-US"/>
        </a:p>
      </dgm:t>
    </dgm:pt>
    <dgm:pt modelId="{AAA8655F-8E1E-4A9D-8281-59776ACD2E98}">
      <dgm:prSet phldrT="[Text]"/>
      <dgm:spPr/>
      <dgm:t>
        <a:bodyPr/>
        <a:lstStyle/>
        <a:p>
          <a:r>
            <a:rPr lang="en-US"/>
            <a:t>C</a:t>
          </a:r>
        </a:p>
      </dgm:t>
    </dgm:pt>
    <dgm:pt modelId="{223A99D8-8689-47FC-B05E-10AB0CBC839D}" type="parTrans" cxnId="{0C258B97-EC34-4D48-8002-5DCF1D3D5D14}">
      <dgm:prSet/>
      <dgm:spPr/>
      <dgm:t>
        <a:bodyPr/>
        <a:lstStyle/>
        <a:p>
          <a:endParaRPr lang="en-US"/>
        </a:p>
      </dgm:t>
    </dgm:pt>
    <dgm:pt modelId="{2714911F-5A9D-489F-B10F-FC9368F45E65}" type="sibTrans" cxnId="{0C258B97-EC34-4D48-8002-5DCF1D3D5D14}">
      <dgm:prSet/>
      <dgm:spPr/>
      <dgm:t>
        <a:bodyPr/>
        <a:lstStyle/>
        <a:p>
          <a:endParaRPr lang="en-US"/>
        </a:p>
      </dgm:t>
    </dgm:pt>
    <dgm:pt modelId="{23015D50-9E5A-44C2-81AE-BA3FF6FF3727}">
      <dgm:prSet phldrT="[Text]"/>
      <dgm:spPr/>
      <dgm:t>
        <a:bodyPr/>
        <a:lstStyle/>
        <a:p>
          <a:r>
            <a:rPr lang="en-US"/>
            <a:t>B</a:t>
          </a:r>
        </a:p>
      </dgm:t>
    </dgm:pt>
    <dgm:pt modelId="{C4EB8FF9-AD53-4FC9-B2E9-06933B74FC78}" type="parTrans" cxnId="{8816ACB5-83F9-4E82-B7C0-92F1B6B6DE57}">
      <dgm:prSet/>
      <dgm:spPr/>
      <dgm:t>
        <a:bodyPr/>
        <a:lstStyle/>
        <a:p>
          <a:endParaRPr lang="en-US"/>
        </a:p>
      </dgm:t>
    </dgm:pt>
    <dgm:pt modelId="{7BDAA20C-8843-428A-808A-09A3C02004BB}" type="sibTrans" cxnId="{8816ACB5-83F9-4E82-B7C0-92F1B6B6DE57}">
      <dgm:prSet/>
      <dgm:spPr/>
      <dgm:t>
        <a:bodyPr/>
        <a:lstStyle/>
        <a:p>
          <a:endParaRPr lang="en-US"/>
        </a:p>
      </dgm:t>
    </dgm:pt>
    <dgm:pt modelId="{3F63297F-F5E3-4C35-8D42-49ED4440303E}" type="pres">
      <dgm:prSet presAssocID="{D5196F22-4F57-407B-9720-43F9F260B848}" presName="compositeShape" presStyleCnt="0">
        <dgm:presLayoutVars>
          <dgm:chMax val="7"/>
          <dgm:dir/>
          <dgm:resizeHandles val="exact"/>
        </dgm:presLayoutVars>
      </dgm:prSet>
      <dgm:spPr/>
    </dgm:pt>
    <dgm:pt modelId="{3BA91522-DBEE-4A99-9FB9-182808EDD9EF}" type="pres">
      <dgm:prSet presAssocID="{1B91842F-1291-4AD6-B630-6860C25E453F}" presName="circ1" presStyleLbl="vennNode1" presStyleIdx="0" presStyleCnt="3" custLinFactNeighborX="496" custLinFactNeighborY="-496"/>
      <dgm:spPr/>
      <dgm:t>
        <a:bodyPr/>
        <a:lstStyle/>
        <a:p>
          <a:endParaRPr lang="en-US"/>
        </a:p>
      </dgm:t>
    </dgm:pt>
    <dgm:pt modelId="{0F7AF31A-8EE5-4AA3-9B97-044B01746896}" type="pres">
      <dgm:prSet presAssocID="{1B91842F-1291-4AD6-B630-6860C25E453F}" presName="circ1Tx" presStyleLbl="revTx" presStyleIdx="0" presStyleCnt="0">
        <dgm:presLayoutVars>
          <dgm:chMax val="0"/>
          <dgm:chPref val="0"/>
          <dgm:bulletEnabled val="1"/>
        </dgm:presLayoutVars>
      </dgm:prSet>
      <dgm:spPr/>
      <dgm:t>
        <a:bodyPr/>
        <a:lstStyle/>
        <a:p>
          <a:endParaRPr lang="en-US"/>
        </a:p>
      </dgm:t>
    </dgm:pt>
    <dgm:pt modelId="{C9168BDD-6C1A-4DA2-82F6-68842F367A3C}" type="pres">
      <dgm:prSet presAssocID="{AAA8655F-8E1E-4A9D-8281-59776ACD2E98}" presName="circ2" presStyleLbl="vennNode1" presStyleIdx="1" presStyleCnt="3"/>
      <dgm:spPr/>
      <dgm:t>
        <a:bodyPr/>
        <a:lstStyle/>
        <a:p>
          <a:endParaRPr lang="en-US"/>
        </a:p>
      </dgm:t>
    </dgm:pt>
    <dgm:pt modelId="{87CC6A97-6099-47A2-A74B-7E1EA137942E}" type="pres">
      <dgm:prSet presAssocID="{AAA8655F-8E1E-4A9D-8281-59776ACD2E98}" presName="circ2Tx" presStyleLbl="revTx" presStyleIdx="0" presStyleCnt="0">
        <dgm:presLayoutVars>
          <dgm:chMax val="0"/>
          <dgm:chPref val="0"/>
          <dgm:bulletEnabled val="1"/>
        </dgm:presLayoutVars>
      </dgm:prSet>
      <dgm:spPr/>
      <dgm:t>
        <a:bodyPr/>
        <a:lstStyle/>
        <a:p>
          <a:endParaRPr lang="en-US"/>
        </a:p>
      </dgm:t>
    </dgm:pt>
    <dgm:pt modelId="{E08093C1-392F-4561-98A4-6ADAB361DBB3}" type="pres">
      <dgm:prSet presAssocID="{23015D50-9E5A-44C2-81AE-BA3FF6FF3727}" presName="circ3" presStyleLbl="vennNode1" presStyleIdx="2" presStyleCnt="3"/>
      <dgm:spPr/>
      <dgm:t>
        <a:bodyPr/>
        <a:lstStyle/>
        <a:p>
          <a:endParaRPr lang="en-US"/>
        </a:p>
      </dgm:t>
    </dgm:pt>
    <dgm:pt modelId="{B1BB7ABE-2F95-4827-B128-038778203A41}" type="pres">
      <dgm:prSet presAssocID="{23015D50-9E5A-44C2-81AE-BA3FF6FF3727}" presName="circ3Tx" presStyleLbl="revTx" presStyleIdx="0" presStyleCnt="0">
        <dgm:presLayoutVars>
          <dgm:chMax val="0"/>
          <dgm:chPref val="0"/>
          <dgm:bulletEnabled val="1"/>
        </dgm:presLayoutVars>
      </dgm:prSet>
      <dgm:spPr/>
      <dgm:t>
        <a:bodyPr/>
        <a:lstStyle/>
        <a:p>
          <a:endParaRPr lang="en-US"/>
        </a:p>
      </dgm:t>
    </dgm:pt>
  </dgm:ptLst>
  <dgm:cxnLst>
    <dgm:cxn modelId="{E2031D11-03C0-4941-B8F2-A94B59D7416D}" type="presOf" srcId="{AAA8655F-8E1E-4A9D-8281-59776ACD2E98}" destId="{87CC6A97-6099-47A2-A74B-7E1EA137942E}" srcOrd="1" destOrd="0" presId="urn:microsoft.com/office/officeart/2005/8/layout/venn1"/>
    <dgm:cxn modelId="{34B7761F-F271-4EA7-9195-AF776DE23918}" type="presOf" srcId="{23015D50-9E5A-44C2-81AE-BA3FF6FF3727}" destId="{E08093C1-392F-4561-98A4-6ADAB361DBB3}" srcOrd="0" destOrd="0" presId="urn:microsoft.com/office/officeart/2005/8/layout/venn1"/>
    <dgm:cxn modelId="{8816ACB5-83F9-4E82-B7C0-92F1B6B6DE57}" srcId="{D5196F22-4F57-407B-9720-43F9F260B848}" destId="{23015D50-9E5A-44C2-81AE-BA3FF6FF3727}" srcOrd="2" destOrd="0" parTransId="{C4EB8FF9-AD53-4FC9-B2E9-06933B74FC78}" sibTransId="{7BDAA20C-8843-428A-808A-09A3C02004BB}"/>
    <dgm:cxn modelId="{0C258B97-EC34-4D48-8002-5DCF1D3D5D14}" srcId="{D5196F22-4F57-407B-9720-43F9F260B848}" destId="{AAA8655F-8E1E-4A9D-8281-59776ACD2E98}" srcOrd="1" destOrd="0" parTransId="{223A99D8-8689-47FC-B05E-10AB0CBC839D}" sibTransId="{2714911F-5A9D-489F-B10F-FC9368F45E65}"/>
    <dgm:cxn modelId="{84032749-D334-4849-B047-BA7ABB2BF345}" type="presOf" srcId="{1B91842F-1291-4AD6-B630-6860C25E453F}" destId="{0F7AF31A-8EE5-4AA3-9B97-044B01746896}" srcOrd="1" destOrd="0" presId="urn:microsoft.com/office/officeart/2005/8/layout/venn1"/>
    <dgm:cxn modelId="{0A496509-A527-44C1-BCD6-7A9E7CC60782}" type="presOf" srcId="{23015D50-9E5A-44C2-81AE-BA3FF6FF3727}" destId="{B1BB7ABE-2F95-4827-B128-038778203A41}" srcOrd="1" destOrd="0" presId="urn:microsoft.com/office/officeart/2005/8/layout/venn1"/>
    <dgm:cxn modelId="{B1879095-A4A1-4BC7-95CC-4D45828F17B9}" type="presOf" srcId="{1B91842F-1291-4AD6-B630-6860C25E453F}" destId="{3BA91522-DBEE-4A99-9FB9-182808EDD9EF}" srcOrd="0" destOrd="0" presId="urn:microsoft.com/office/officeart/2005/8/layout/venn1"/>
    <dgm:cxn modelId="{0CE569D0-3C7D-4E27-AA51-0F61E0C8E8CF}" type="presOf" srcId="{AAA8655F-8E1E-4A9D-8281-59776ACD2E98}" destId="{C9168BDD-6C1A-4DA2-82F6-68842F367A3C}" srcOrd="0" destOrd="0" presId="urn:microsoft.com/office/officeart/2005/8/layout/venn1"/>
    <dgm:cxn modelId="{CCC90FBE-6E07-4F46-BEAE-D6FE2457AF80}" srcId="{D5196F22-4F57-407B-9720-43F9F260B848}" destId="{1B91842F-1291-4AD6-B630-6860C25E453F}" srcOrd="0" destOrd="0" parTransId="{7020053B-C832-440F-880E-981C8F0B4EBC}" sibTransId="{67E964B4-EF82-431F-B0BC-55703B10E83C}"/>
    <dgm:cxn modelId="{72D521D7-3FC3-4C22-842B-69DDE7ABFED0}" type="presOf" srcId="{D5196F22-4F57-407B-9720-43F9F260B848}" destId="{3F63297F-F5E3-4C35-8D42-49ED4440303E}" srcOrd="0" destOrd="0" presId="urn:microsoft.com/office/officeart/2005/8/layout/venn1"/>
    <dgm:cxn modelId="{9E6908F5-0825-4396-BAFD-A00AB48F317E}" type="presParOf" srcId="{3F63297F-F5E3-4C35-8D42-49ED4440303E}" destId="{3BA91522-DBEE-4A99-9FB9-182808EDD9EF}" srcOrd="0" destOrd="0" presId="urn:microsoft.com/office/officeart/2005/8/layout/venn1"/>
    <dgm:cxn modelId="{710DF0E6-9C6F-4241-B57E-BB13E391BE4A}" type="presParOf" srcId="{3F63297F-F5E3-4C35-8D42-49ED4440303E}" destId="{0F7AF31A-8EE5-4AA3-9B97-044B01746896}" srcOrd="1" destOrd="0" presId="urn:microsoft.com/office/officeart/2005/8/layout/venn1"/>
    <dgm:cxn modelId="{26E932E9-D4EA-4B73-B7F9-24953F4AA506}" type="presParOf" srcId="{3F63297F-F5E3-4C35-8D42-49ED4440303E}" destId="{C9168BDD-6C1A-4DA2-82F6-68842F367A3C}" srcOrd="2" destOrd="0" presId="urn:microsoft.com/office/officeart/2005/8/layout/venn1"/>
    <dgm:cxn modelId="{80581097-54C4-4F76-9D55-5E57A62F403A}" type="presParOf" srcId="{3F63297F-F5E3-4C35-8D42-49ED4440303E}" destId="{87CC6A97-6099-47A2-A74B-7E1EA137942E}" srcOrd="3" destOrd="0" presId="urn:microsoft.com/office/officeart/2005/8/layout/venn1"/>
    <dgm:cxn modelId="{37D1B2E0-6BDA-4AF3-8125-F46243EFC6BF}" type="presParOf" srcId="{3F63297F-F5E3-4C35-8D42-49ED4440303E}" destId="{E08093C1-392F-4561-98A4-6ADAB361DBB3}" srcOrd="4" destOrd="0" presId="urn:microsoft.com/office/officeart/2005/8/layout/venn1"/>
    <dgm:cxn modelId="{1896B29E-9738-4B3F-9773-861FC38F4BED}" type="presParOf" srcId="{3F63297F-F5E3-4C35-8D42-49ED4440303E}" destId="{B1BB7ABE-2F95-4827-B128-038778203A41}" srcOrd="5" destOrd="0" presId="urn:microsoft.com/office/officeart/2005/8/layout/venn1"/>
  </dgm:cxnLst>
  <dgm:bg/>
  <dgm:whole>
    <a:ln>
      <a:solidFill>
        <a:srgbClr val="002060"/>
      </a:solidFill>
    </a:ln>
  </dgm:whole>
  <dgm:extLst>
    <a:ext uri="http://schemas.microsoft.com/office/drawing/2008/diagram">
      <dsp:dataModelExt xmlns:dsp="http://schemas.microsoft.com/office/drawing/2008/diagram" relId="rId8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C3E7-FC36-4D83-B704-5B1641D9EF74}">
      <dsp:nvSpPr>
        <dsp:cNvPr id="0" name=""/>
        <dsp:cNvSpPr/>
      </dsp:nvSpPr>
      <dsp:spPr>
        <a:xfrm>
          <a:off x="326680" y="513"/>
          <a:ext cx="1208647" cy="1208647"/>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6516" tIns="64770" rIns="66516" bIns="64770" numCol="1" spcCol="1270" anchor="ctr" anchorCtr="0">
          <a:noAutofit/>
        </a:bodyPr>
        <a:lstStyle/>
        <a:p>
          <a:pPr lvl="0" algn="ctr" defTabSz="2266950">
            <a:lnSpc>
              <a:spcPct val="90000"/>
            </a:lnSpc>
            <a:spcBef>
              <a:spcPct val="0"/>
            </a:spcBef>
            <a:spcAft>
              <a:spcPct val="35000"/>
            </a:spcAft>
          </a:pPr>
          <a:r>
            <a:rPr lang="en-US" sz="5100" kern="1200"/>
            <a:t>A</a:t>
          </a:r>
        </a:p>
      </dsp:txBody>
      <dsp:txXfrm>
        <a:off x="503682" y="177515"/>
        <a:ext cx="854643" cy="854643"/>
      </dsp:txXfrm>
    </dsp:sp>
    <dsp:sp modelId="{7733E544-862B-4D56-B875-D0C573D042F0}">
      <dsp:nvSpPr>
        <dsp:cNvPr id="0" name=""/>
        <dsp:cNvSpPr/>
      </dsp:nvSpPr>
      <dsp:spPr>
        <a:xfrm>
          <a:off x="1293597" y="513"/>
          <a:ext cx="1208647" cy="1208647"/>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6516" tIns="64770" rIns="66516" bIns="64770" numCol="1" spcCol="1270" anchor="ctr" anchorCtr="0">
          <a:noAutofit/>
        </a:bodyPr>
        <a:lstStyle/>
        <a:p>
          <a:pPr lvl="0" algn="ctr" defTabSz="2266950">
            <a:lnSpc>
              <a:spcPct val="90000"/>
            </a:lnSpc>
            <a:spcBef>
              <a:spcPct val="0"/>
            </a:spcBef>
            <a:spcAft>
              <a:spcPct val="35000"/>
            </a:spcAft>
          </a:pPr>
          <a:r>
            <a:rPr lang="en-US" sz="5100" kern="1200"/>
            <a:t>B</a:t>
          </a:r>
        </a:p>
      </dsp:txBody>
      <dsp:txXfrm>
        <a:off x="1470599" y="177515"/>
        <a:ext cx="854643" cy="854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C3E7-FC36-4D83-B704-5B1641D9EF74}">
      <dsp:nvSpPr>
        <dsp:cNvPr id="0" name=""/>
        <dsp:cNvSpPr/>
      </dsp:nvSpPr>
      <dsp:spPr>
        <a:xfrm>
          <a:off x="399361" y="146"/>
          <a:ext cx="1180806" cy="1180806"/>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4984" tIns="63500" rIns="64984" bIns="63500" numCol="1" spcCol="1270" anchor="ctr" anchorCtr="0">
          <a:noAutofit/>
        </a:bodyPr>
        <a:lstStyle/>
        <a:p>
          <a:pPr lvl="0" algn="ctr" defTabSz="2222500">
            <a:lnSpc>
              <a:spcPct val="90000"/>
            </a:lnSpc>
            <a:spcBef>
              <a:spcPct val="0"/>
            </a:spcBef>
            <a:spcAft>
              <a:spcPct val="35000"/>
            </a:spcAft>
          </a:pPr>
          <a:r>
            <a:rPr lang="en-US" sz="5000" kern="1200"/>
            <a:t>A</a:t>
          </a:r>
        </a:p>
      </dsp:txBody>
      <dsp:txXfrm>
        <a:off x="572286" y="173071"/>
        <a:ext cx="834956" cy="834956"/>
      </dsp:txXfrm>
    </dsp:sp>
    <dsp:sp modelId="{7733E544-862B-4D56-B875-D0C573D042F0}">
      <dsp:nvSpPr>
        <dsp:cNvPr id="0" name=""/>
        <dsp:cNvSpPr/>
      </dsp:nvSpPr>
      <dsp:spPr>
        <a:xfrm>
          <a:off x="1344006" y="146"/>
          <a:ext cx="1180806" cy="1180806"/>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4984" tIns="63500" rIns="64984" bIns="63500" numCol="1" spcCol="1270" anchor="ctr" anchorCtr="0">
          <a:noAutofit/>
        </a:bodyPr>
        <a:lstStyle/>
        <a:p>
          <a:pPr lvl="0" algn="ctr" defTabSz="2222500">
            <a:lnSpc>
              <a:spcPct val="90000"/>
            </a:lnSpc>
            <a:spcBef>
              <a:spcPct val="0"/>
            </a:spcBef>
            <a:spcAft>
              <a:spcPct val="35000"/>
            </a:spcAft>
          </a:pPr>
          <a:r>
            <a:rPr lang="en-US" sz="5000" kern="1200"/>
            <a:t>B</a:t>
          </a:r>
        </a:p>
      </dsp:txBody>
      <dsp:txXfrm>
        <a:off x="1516931" y="173071"/>
        <a:ext cx="834956" cy="8349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A91522-DBEE-4A99-9FB9-182808EDD9EF}">
      <dsp:nvSpPr>
        <dsp:cNvPr id="0" name=""/>
        <dsp:cNvSpPr/>
      </dsp:nvSpPr>
      <dsp:spPr>
        <a:xfrm>
          <a:off x="990544" y="11811"/>
          <a:ext cx="744093" cy="744093"/>
        </a:xfrm>
        <a:prstGeom prst="ellipse">
          <a:avLst/>
        </a:prstGeom>
        <a:solidFill>
          <a:schemeClr val="lt1">
            <a:alpha val="50000"/>
            <a:hueOff val="0"/>
            <a:satOff val="0"/>
            <a:lumOff val="0"/>
            <a:alphaOff val="0"/>
          </a:schemeClr>
        </a:solidFill>
        <a:ln w="38100" cap="flat" cmpd="sng" algn="ctr">
          <a:solidFill>
            <a:schemeClr val="tx1"/>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n-US" sz="2400" kern="1200"/>
            <a:t>A</a:t>
          </a:r>
        </a:p>
      </dsp:txBody>
      <dsp:txXfrm>
        <a:off x="1089756" y="142027"/>
        <a:ext cx="545668" cy="334841"/>
      </dsp:txXfrm>
    </dsp:sp>
    <dsp:sp modelId="{C9168BDD-6C1A-4DA2-82F6-68842F367A3C}">
      <dsp:nvSpPr>
        <dsp:cNvPr id="0" name=""/>
        <dsp:cNvSpPr/>
      </dsp:nvSpPr>
      <dsp:spPr>
        <a:xfrm>
          <a:off x="1255347" y="480560"/>
          <a:ext cx="744093" cy="744093"/>
        </a:xfrm>
        <a:prstGeom prst="ellipse">
          <a:avLst/>
        </a:prstGeom>
        <a:solidFill>
          <a:schemeClr val="lt1">
            <a:alpha val="50000"/>
            <a:hueOff val="0"/>
            <a:satOff val="0"/>
            <a:lumOff val="0"/>
            <a:alphaOff val="0"/>
          </a:schemeClr>
        </a:solidFill>
        <a:ln w="38100" cap="flat" cmpd="sng" algn="ctr">
          <a:solidFill>
            <a:schemeClr val="dk1">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n-US" sz="2400" kern="1200"/>
            <a:t>C</a:t>
          </a:r>
        </a:p>
      </dsp:txBody>
      <dsp:txXfrm>
        <a:off x="1482915" y="672784"/>
        <a:ext cx="446455" cy="409251"/>
      </dsp:txXfrm>
    </dsp:sp>
    <dsp:sp modelId="{E08093C1-392F-4561-98A4-6ADAB361DBB3}">
      <dsp:nvSpPr>
        <dsp:cNvPr id="0" name=""/>
        <dsp:cNvSpPr/>
      </dsp:nvSpPr>
      <dsp:spPr>
        <a:xfrm>
          <a:off x="718359" y="480560"/>
          <a:ext cx="744093" cy="744093"/>
        </a:xfrm>
        <a:prstGeom prst="ellipse">
          <a:avLst/>
        </a:prstGeom>
        <a:solidFill>
          <a:schemeClr val="lt1">
            <a:alpha val="50000"/>
            <a:hueOff val="0"/>
            <a:satOff val="0"/>
            <a:lumOff val="0"/>
            <a:alphaOff val="0"/>
          </a:schemeClr>
        </a:solidFill>
        <a:ln w="38100" cap="flat" cmpd="sng" algn="ctr">
          <a:solidFill>
            <a:schemeClr val="dk1">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n-US" sz="2400" kern="1200"/>
            <a:t>B</a:t>
          </a:r>
        </a:p>
      </dsp:txBody>
      <dsp:txXfrm>
        <a:off x="788428" y="672784"/>
        <a:ext cx="446455" cy="40925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A6DD-426A-4E80-B16E-AC92AAA8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John Herdlick</cp:lastModifiedBy>
  <cp:revision>29</cp:revision>
  <dcterms:created xsi:type="dcterms:W3CDTF">2017-11-20T13:56:00Z</dcterms:created>
  <dcterms:modified xsi:type="dcterms:W3CDTF">2017-11-29T17:44:00Z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