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00" w:rsidRDefault="00232A9F">
      <w:r>
        <w:rPr>
          <w:noProof/>
        </w:rPr>
        <mc:AlternateContent>
          <mc:Choice Requires="wps">
            <w:drawing>
              <wp:anchor distT="45720" distB="45720" distL="114300" distR="114300" simplePos="0" relativeHeight="251659264" behindDoc="0" locked="0" layoutInCell="1" allowOverlap="1">
                <wp:simplePos x="0" y="0"/>
                <wp:positionH relativeFrom="column">
                  <wp:posOffset>3000375</wp:posOffset>
                </wp:positionH>
                <wp:positionV relativeFrom="paragraph">
                  <wp:posOffset>9525</wp:posOffset>
                </wp:positionV>
                <wp:extent cx="3190875" cy="2095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95500"/>
                        </a:xfrm>
                        <a:prstGeom prst="rect">
                          <a:avLst/>
                        </a:prstGeom>
                        <a:solidFill>
                          <a:srgbClr val="FFFFFF"/>
                        </a:solidFill>
                        <a:ln w="9525">
                          <a:solidFill>
                            <a:srgbClr val="000000"/>
                          </a:solidFill>
                          <a:miter lim="800000"/>
                          <a:headEnd/>
                          <a:tailEnd/>
                        </a:ln>
                      </wps:spPr>
                      <wps:txbx>
                        <w:txbxContent>
                          <w:p w:rsidR="00232A9F" w:rsidRDefault="00232A9F" w:rsidP="00232A9F">
                            <w:pPr>
                              <w:jc w:val="center"/>
                              <w:rPr>
                                <w:rFonts w:ascii="Californian FB" w:hAnsi="Californian FB"/>
                                <w:sz w:val="28"/>
                                <w:szCs w:val="28"/>
                              </w:rPr>
                            </w:pPr>
                            <w:r w:rsidRPr="00232A9F">
                              <w:rPr>
                                <w:rFonts w:ascii="Californian FB" w:hAnsi="Californian FB"/>
                                <w:sz w:val="28"/>
                                <w:szCs w:val="28"/>
                              </w:rPr>
                              <w:t>PEER</w:t>
                            </w:r>
                            <w:r>
                              <w:rPr>
                                <w:rFonts w:ascii="Californian FB" w:hAnsi="Californian FB"/>
                                <w:sz w:val="28"/>
                                <w:szCs w:val="28"/>
                              </w:rPr>
                              <w:t xml:space="preserve"> TUTOR APPLICATION</w:t>
                            </w:r>
                          </w:p>
                          <w:p w:rsidR="00232A9F" w:rsidRDefault="00232A9F" w:rsidP="00232A9F">
                            <w:pPr>
                              <w:jc w:val="center"/>
                              <w:rPr>
                                <w:rFonts w:ascii="Californian FB" w:hAnsi="Californian FB"/>
                                <w:sz w:val="24"/>
                                <w:szCs w:val="24"/>
                              </w:rPr>
                            </w:pPr>
                            <w:r>
                              <w:rPr>
                                <w:rFonts w:ascii="Californian FB" w:hAnsi="Californian FB"/>
                                <w:sz w:val="24"/>
                                <w:szCs w:val="24"/>
                              </w:rPr>
                              <w:t>The Learning Center</w:t>
                            </w:r>
                          </w:p>
                          <w:p w:rsidR="00232A9F" w:rsidRDefault="00232A9F" w:rsidP="00232A9F">
                            <w:pPr>
                              <w:jc w:val="center"/>
                              <w:rPr>
                                <w:rFonts w:ascii="Californian FB" w:hAnsi="Californian FB"/>
                                <w:i/>
                                <w:sz w:val="24"/>
                                <w:szCs w:val="24"/>
                              </w:rPr>
                            </w:pPr>
                            <w:r>
                              <w:rPr>
                                <w:rFonts w:ascii="Californian FB" w:hAnsi="Californian FB"/>
                                <w:i/>
                                <w:sz w:val="24"/>
                                <w:szCs w:val="24"/>
                              </w:rPr>
                              <w:t>Thank you for your interest in becoming a peer tutor.</w:t>
                            </w:r>
                          </w:p>
                          <w:p w:rsidR="00232A9F" w:rsidRDefault="00232A9F" w:rsidP="00232A9F">
                            <w:pPr>
                              <w:jc w:val="center"/>
                              <w:rPr>
                                <w:rFonts w:ascii="Californian FB" w:hAnsi="Californian FB"/>
                                <w:sz w:val="24"/>
                                <w:szCs w:val="24"/>
                              </w:rPr>
                            </w:pPr>
                            <w:r>
                              <w:rPr>
                                <w:rFonts w:ascii="Californian FB" w:hAnsi="Californian FB"/>
                                <w:sz w:val="24"/>
                                <w:szCs w:val="24"/>
                              </w:rPr>
                              <w:t xml:space="preserve">Below is an explanation of the requirements for the peer tutor position and the process required for consideration as a peer </w:t>
                            </w:r>
                            <w:proofErr w:type="gramStart"/>
                            <w:r>
                              <w:rPr>
                                <w:rFonts w:ascii="Californian FB" w:hAnsi="Californian FB"/>
                                <w:sz w:val="24"/>
                                <w:szCs w:val="24"/>
                              </w:rPr>
                              <w:t>tutor.</w:t>
                            </w:r>
                            <w:proofErr w:type="gramEnd"/>
                            <w:r>
                              <w:rPr>
                                <w:rFonts w:ascii="Californian FB" w:hAnsi="Californian FB"/>
                                <w:sz w:val="24"/>
                                <w:szCs w:val="24"/>
                              </w:rPr>
                              <w:t xml:space="preserve"> </w:t>
                            </w:r>
                          </w:p>
                          <w:p w:rsidR="00232A9F" w:rsidRDefault="00232A9F" w:rsidP="00232A9F">
                            <w:pPr>
                              <w:jc w:val="center"/>
                              <w:rPr>
                                <w:rFonts w:ascii="Californian FB" w:hAnsi="Californian FB"/>
                                <w:sz w:val="24"/>
                                <w:szCs w:val="24"/>
                              </w:rPr>
                            </w:pPr>
                          </w:p>
                          <w:p w:rsidR="00232A9F" w:rsidRDefault="00232A9F" w:rsidP="00232A9F">
                            <w:pPr>
                              <w:jc w:val="center"/>
                              <w:rPr>
                                <w:rFonts w:ascii="Californian FB" w:hAnsi="Californian FB"/>
                                <w:b/>
                                <w:sz w:val="24"/>
                                <w:szCs w:val="24"/>
                              </w:rPr>
                            </w:pPr>
                            <w:r>
                              <w:rPr>
                                <w:rFonts w:ascii="Californian FB" w:hAnsi="Californian FB"/>
                                <w:b/>
                                <w:sz w:val="24"/>
                                <w:szCs w:val="24"/>
                              </w:rPr>
                              <w:t>Please return the completed application to Jon Thrower</w:t>
                            </w:r>
                          </w:p>
                          <w:p w:rsidR="00232A9F" w:rsidRDefault="00232A9F" w:rsidP="00232A9F">
                            <w:pPr>
                              <w:jc w:val="center"/>
                              <w:rPr>
                                <w:rFonts w:ascii="Californian FB" w:hAnsi="Californian FB"/>
                                <w:b/>
                                <w:sz w:val="24"/>
                                <w:szCs w:val="24"/>
                              </w:rPr>
                            </w:pPr>
                            <w:r>
                              <w:rPr>
                                <w:rFonts w:ascii="Californian FB" w:hAnsi="Californian FB"/>
                                <w:b/>
                                <w:sz w:val="24"/>
                                <w:szCs w:val="24"/>
                              </w:rPr>
                              <w:t>Associate Director of The Learning Center</w:t>
                            </w:r>
                          </w:p>
                          <w:p w:rsidR="00232A9F" w:rsidRPr="00232A9F" w:rsidRDefault="00232A9F" w:rsidP="00232A9F">
                            <w:pPr>
                              <w:jc w:val="center"/>
                              <w:rPr>
                                <w:rFonts w:ascii="Californian FB" w:hAnsi="Californian FB"/>
                                <w:b/>
                                <w:sz w:val="24"/>
                                <w:szCs w:val="24"/>
                              </w:rPr>
                            </w:pPr>
                            <w:r>
                              <w:rPr>
                                <w:rFonts w:ascii="Californian FB" w:hAnsi="Californian FB"/>
                                <w:b/>
                                <w:sz w:val="24"/>
                                <w:szCs w:val="24"/>
                              </w:rPr>
                              <w:t xml:space="preserve">BH 189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25pt;margin-top:.75pt;width:251.25pt;height:1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5K7JQIAAEc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">
                <v:textbox>
                  <w:txbxContent>
                    <w:p w:rsidR="00232A9F" w:rsidRDefault="00232A9F" w:rsidP="00232A9F">
                      <w:pPr>
                        <w:jc w:val="center"/>
                        <w:rPr>
                          <w:rFonts w:ascii="Californian FB" w:hAnsi="Californian FB"/>
                          <w:sz w:val="28"/>
                          <w:szCs w:val="28"/>
                        </w:rPr>
                      </w:pPr>
                      <w:r w:rsidRPr="00232A9F">
                        <w:rPr>
                          <w:rFonts w:ascii="Californian FB" w:hAnsi="Californian FB"/>
                          <w:sz w:val="28"/>
                          <w:szCs w:val="28"/>
                        </w:rPr>
                        <w:t>PEER</w:t>
                      </w:r>
                      <w:r>
                        <w:rPr>
                          <w:rFonts w:ascii="Californian FB" w:hAnsi="Californian FB"/>
                          <w:sz w:val="28"/>
                          <w:szCs w:val="28"/>
                        </w:rPr>
                        <w:t xml:space="preserve"> TUTOR APPLICATION</w:t>
                      </w:r>
                    </w:p>
                    <w:p w:rsidR="00232A9F" w:rsidRDefault="00232A9F" w:rsidP="00232A9F">
                      <w:pPr>
                        <w:jc w:val="center"/>
                        <w:rPr>
                          <w:rFonts w:ascii="Californian FB" w:hAnsi="Californian FB"/>
                          <w:sz w:val="24"/>
                          <w:szCs w:val="24"/>
                        </w:rPr>
                      </w:pPr>
                      <w:r>
                        <w:rPr>
                          <w:rFonts w:ascii="Californian FB" w:hAnsi="Californian FB"/>
                          <w:sz w:val="24"/>
                          <w:szCs w:val="24"/>
                        </w:rPr>
                        <w:t>The Learning Center</w:t>
                      </w:r>
                    </w:p>
                    <w:p w:rsidR="00232A9F" w:rsidRDefault="00232A9F" w:rsidP="00232A9F">
                      <w:pPr>
                        <w:jc w:val="center"/>
                        <w:rPr>
                          <w:rFonts w:ascii="Californian FB" w:hAnsi="Californian FB"/>
                          <w:i/>
                          <w:sz w:val="24"/>
                          <w:szCs w:val="24"/>
                        </w:rPr>
                      </w:pPr>
                      <w:r>
                        <w:rPr>
                          <w:rFonts w:ascii="Californian FB" w:hAnsi="Californian FB"/>
                          <w:i/>
                          <w:sz w:val="24"/>
                          <w:szCs w:val="24"/>
                        </w:rPr>
                        <w:t>Thank you for your interest in becoming a peer tutor.</w:t>
                      </w:r>
                    </w:p>
                    <w:p w:rsidR="00232A9F" w:rsidRDefault="00232A9F" w:rsidP="00232A9F">
                      <w:pPr>
                        <w:jc w:val="center"/>
                        <w:rPr>
                          <w:rFonts w:ascii="Californian FB" w:hAnsi="Californian FB"/>
                          <w:sz w:val="24"/>
                          <w:szCs w:val="24"/>
                        </w:rPr>
                      </w:pPr>
                      <w:r>
                        <w:rPr>
                          <w:rFonts w:ascii="Californian FB" w:hAnsi="Californian FB"/>
                          <w:sz w:val="24"/>
                          <w:szCs w:val="24"/>
                        </w:rPr>
                        <w:t xml:space="preserve">Below is an explanation of the requirements for the peer tutor position and the process required for consideration as a peer </w:t>
                      </w:r>
                      <w:proofErr w:type="gramStart"/>
                      <w:r>
                        <w:rPr>
                          <w:rFonts w:ascii="Californian FB" w:hAnsi="Californian FB"/>
                          <w:sz w:val="24"/>
                          <w:szCs w:val="24"/>
                        </w:rPr>
                        <w:t>tutor.</w:t>
                      </w:r>
                      <w:proofErr w:type="gramEnd"/>
                      <w:r>
                        <w:rPr>
                          <w:rFonts w:ascii="Californian FB" w:hAnsi="Californian FB"/>
                          <w:sz w:val="24"/>
                          <w:szCs w:val="24"/>
                        </w:rPr>
                        <w:t xml:space="preserve"> </w:t>
                      </w:r>
                    </w:p>
                    <w:p w:rsidR="00232A9F" w:rsidRDefault="00232A9F" w:rsidP="00232A9F">
                      <w:pPr>
                        <w:jc w:val="center"/>
                        <w:rPr>
                          <w:rFonts w:ascii="Californian FB" w:hAnsi="Californian FB"/>
                          <w:sz w:val="24"/>
                          <w:szCs w:val="24"/>
                        </w:rPr>
                      </w:pPr>
                    </w:p>
                    <w:p w:rsidR="00232A9F" w:rsidRDefault="00232A9F" w:rsidP="00232A9F">
                      <w:pPr>
                        <w:jc w:val="center"/>
                        <w:rPr>
                          <w:rFonts w:ascii="Californian FB" w:hAnsi="Californian FB"/>
                          <w:b/>
                          <w:sz w:val="24"/>
                          <w:szCs w:val="24"/>
                        </w:rPr>
                      </w:pPr>
                      <w:r>
                        <w:rPr>
                          <w:rFonts w:ascii="Californian FB" w:hAnsi="Californian FB"/>
                          <w:b/>
                          <w:sz w:val="24"/>
                          <w:szCs w:val="24"/>
                        </w:rPr>
                        <w:t>Please return the completed application to Jon Thrower</w:t>
                      </w:r>
                    </w:p>
                    <w:p w:rsidR="00232A9F" w:rsidRDefault="00232A9F" w:rsidP="00232A9F">
                      <w:pPr>
                        <w:jc w:val="center"/>
                        <w:rPr>
                          <w:rFonts w:ascii="Californian FB" w:hAnsi="Californian FB"/>
                          <w:b/>
                          <w:sz w:val="24"/>
                          <w:szCs w:val="24"/>
                        </w:rPr>
                      </w:pPr>
                      <w:r>
                        <w:rPr>
                          <w:rFonts w:ascii="Californian FB" w:hAnsi="Californian FB"/>
                          <w:b/>
                          <w:sz w:val="24"/>
                          <w:szCs w:val="24"/>
                        </w:rPr>
                        <w:t>Associate Director of The Learning Center</w:t>
                      </w:r>
                    </w:p>
                    <w:p w:rsidR="00232A9F" w:rsidRPr="00232A9F" w:rsidRDefault="00232A9F" w:rsidP="00232A9F">
                      <w:pPr>
                        <w:jc w:val="center"/>
                        <w:rPr>
                          <w:rFonts w:ascii="Californian FB" w:hAnsi="Californian FB"/>
                          <w:b/>
                          <w:sz w:val="24"/>
                          <w:szCs w:val="24"/>
                        </w:rPr>
                      </w:pPr>
                      <w:r>
                        <w:rPr>
                          <w:rFonts w:ascii="Californian FB" w:hAnsi="Californian FB"/>
                          <w:b/>
                          <w:sz w:val="24"/>
                          <w:szCs w:val="24"/>
                        </w:rPr>
                        <w:t xml:space="preserve">BH 189 </w:t>
                      </w:r>
                    </w:p>
                  </w:txbxContent>
                </v:textbox>
                <w10:wrap type="square"/>
              </v:shape>
            </w:pict>
          </mc:Fallback>
        </mc:AlternateContent>
      </w:r>
      <w:r>
        <w:rPr>
          <w:noProof/>
        </w:rPr>
        <w:drawing>
          <wp:inline distT="0" distB="0" distL="0" distR="0">
            <wp:extent cx="286702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Center-Ic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7478" cy="1886248"/>
                    </a:xfrm>
                    <a:prstGeom prst="rect">
                      <a:avLst/>
                    </a:prstGeom>
                  </pic:spPr>
                </pic:pic>
              </a:graphicData>
            </a:graphic>
          </wp:inline>
        </w:drawing>
      </w:r>
    </w:p>
    <w:p w:rsidR="00A037A5" w:rsidRDefault="00A037A5"/>
    <w:p w:rsidR="00A037A5" w:rsidRDefault="00A037A5">
      <w:pPr>
        <w:rPr>
          <w:rFonts w:ascii="Californian FB" w:hAnsi="Californian FB"/>
          <w:b/>
          <w:sz w:val="24"/>
          <w:szCs w:val="24"/>
        </w:rPr>
      </w:pPr>
      <w:r>
        <w:rPr>
          <w:rFonts w:ascii="Californian FB" w:hAnsi="Californian FB"/>
          <w:b/>
          <w:sz w:val="24"/>
          <w:szCs w:val="24"/>
        </w:rPr>
        <w:t xml:space="preserve">Requirements: </w:t>
      </w:r>
    </w:p>
    <w:p w:rsidR="00A037A5" w:rsidRDefault="00A037A5" w:rsidP="00A037A5">
      <w:pPr>
        <w:pStyle w:val="ListParagraph"/>
        <w:numPr>
          <w:ilvl w:val="0"/>
          <w:numId w:val="1"/>
        </w:numPr>
        <w:rPr>
          <w:rFonts w:ascii="Californian FB" w:hAnsi="Californian FB"/>
          <w:sz w:val="24"/>
          <w:szCs w:val="24"/>
        </w:rPr>
      </w:pPr>
      <w:r w:rsidRPr="00A037A5">
        <w:rPr>
          <w:rFonts w:ascii="Californian FB" w:hAnsi="Californian FB"/>
          <w:sz w:val="24"/>
          <w:szCs w:val="24"/>
        </w:rPr>
        <w:t>T</w:t>
      </w:r>
      <w:r>
        <w:rPr>
          <w:rFonts w:ascii="Californian FB" w:hAnsi="Californian FB"/>
          <w:sz w:val="24"/>
          <w:szCs w:val="24"/>
        </w:rPr>
        <w:t xml:space="preserve">utors must have and maintain a 3.0 or higher GPA. </w:t>
      </w:r>
    </w:p>
    <w:p w:rsidR="00A037A5" w:rsidRDefault="00A037A5" w:rsidP="00A037A5">
      <w:pPr>
        <w:pStyle w:val="ListParagraph"/>
        <w:numPr>
          <w:ilvl w:val="0"/>
          <w:numId w:val="1"/>
        </w:numPr>
        <w:rPr>
          <w:rFonts w:ascii="Californian FB" w:hAnsi="Californian FB"/>
          <w:sz w:val="24"/>
          <w:szCs w:val="24"/>
        </w:rPr>
      </w:pPr>
      <w:r>
        <w:rPr>
          <w:rFonts w:ascii="Californian FB" w:hAnsi="Californian FB"/>
          <w:sz w:val="24"/>
          <w:szCs w:val="24"/>
        </w:rPr>
        <w:t xml:space="preserve">Tutors must have taken each course they wish to tutor, with the exception of tutoring in a course below the highest level of course completed by the tutor. </w:t>
      </w:r>
    </w:p>
    <w:p w:rsidR="00A037A5" w:rsidRDefault="00A037A5" w:rsidP="00A037A5">
      <w:pPr>
        <w:pStyle w:val="ListParagraph"/>
        <w:numPr>
          <w:ilvl w:val="0"/>
          <w:numId w:val="1"/>
        </w:numPr>
        <w:rPr>
          <w:rFonts w:ascii="Californian FB" w:hAnsi="Californian FB"/>
          <w:sz w:val="24"/>
          <w:szCs w:val="24"/>
        </w:rPr>
      </w:pPr>
      <w:r>
        <w:rPr>
          <w:rFonts w:ascii="Californian FB" w:hAnsi="Californian FB"/>
          <w:sz w:val="24"/>
          <w:szCs w:val="24"/>
        </w:rPr>
        <w:t xml:space="preserve">Tutors must have received an </w:t>
      </w:r>
      <w:r w:rsidR="00F9588B">
        <w:rPr>
          <w:rFonts w:ascii="Californian FB" w:hAnsi="Californian FB"/>
          <w:sz w:val="24"/>
          <w:szCs w:val="24"/>
        </w:rPr>
        <w:t>“</w:t>
      </w:r>
      <w:r>
        <w:rPr>
          <w:rFonts w:ascii="Californian FB" w:hAnsi="Californian FB"/>
          <w:sz w:val="24"/>
          <w:szCs w:val="24"/>
        </w:rPr>
        <w:t>A</w:t>
      </w:r>
      <w:r w:rsidR="00F9588B">
        <w:rPr>
          <w:rFonts w:ascii="Californian FB" w:hAnsi="Californian FB"/>
          <w:sz w:val="24"/>
          <w:szCs w:val="24"/>
        </w:rPr>
        <w:t>”</w:t>
      </w:r>
      <w:r>
        <w:rPr>
          <w:rFonts w:ascii="Californian FB" w:hAnsi="Californian FB"/>
          <w:sz w:val="24"/>
          <w:szCs w:val="24"/>
        </w:rPr>
        <w:t xml:space="preserve"> or </w:t>
      </w:r>
      <w:r w:rsidR="00F9588B">
        <w:rPr>
          <w:rFonts w:ascii="Californian FB" w:hAnsi="Californian FB"/>
          <w:sz w:val="24"/>
          <w:szCs w:val="24"/>
        </w:rPr>
        <w:t>“</w:t>
      </w:r>
      <w:r>
        <w:rPr>
          <w:rFonts w:ascii="Californian FB" w:hAnsi="Californian FB"/>
          <w:sz w:val="24"/>
          <w:szCs w:val="24"/>
        </w:rPr>
        <w:t>B</w:t>
      </w:r>
      <w:r w:rsidR="00F9588B">
        <w:rPr>
          <w:rFonts w:ascii="Californian FB" w:hAnsi="Californian FB"/>
          <w:sz w:val="24"/>
          <w:szCs w:val="24"/>
        </w:rPr>
        <w:t>”</w:t>
      </w:r>
      <w:r>
        <w:rPr>
          <w:rFonts w:ascii="Californian FB" w:hAnsi="Californian FB"/>
          <w:sz w:val="24"/>
          <w:szCs w:val="24"/>
        </w:rPr>
        <w:t xml:space="preserve"> in the subject which they wish to tutor. </w:t>
      </w:r>
    </w:p>
    <w:p w:rsidR="00A037A5" w:rsidRDefault="00A037A5" w:rsidP="00A037A5">
      <w:pPr>
        <w:pStyle w:val="ListParagraph"/>
        <w:numPr>
          <w:ilvl w:val="0"/>
          <w:numId w:val="1"/>
        </w:numPr>
        <w:rPr>
          <w:rFonts w:ascii="Californian FB" w:hAnsi="Californian FB"/>
          <w:sz w:val="24"/>
          <w:szCs w:val="24"/>
        </w:rPr>
      </w:pPr>
      <w:r>
        <w:rPr>
          <w:rFonts w:ascii="Californian FB" w:hAnsi="Californian FB"/>
          <w:sz w:val="24"/>
          <w:szCs w:val="24"/>
        </w:rPr>
        <w:t xml:space="preserve">Tutors must have 3 faculty recommendations, with at least 1 from a previous instructor in the specific subject they intend to tutor. </w:t>
      </w:r>
    </w:p>
    <w:p w:rsidR="00A037A5" w:rsidRDefault="00A037A5" w:rsidP="00A037A5">
      <w:pPr>
        <w:pStyle w:val="ListParagraph"/>
        <w:numPr>
          <w:ilvl w:val="0"/>
          <w:numId w:val="1"/>
        </w:numPr>
        <w:rPr>
          <w:rFonts w:ascii="Californian FB" w:hAnsi="Californian FB"/>
          <w:sz w:val="24"/>
          <w:szCs w:val="24"/>
        </w:rPr>
      </w:pPr>
      <w:r>
        <w:rPr>
          <w:rFonts w:ascii="Californian FB" w:hAnsi="Californian FB"/>
          <w:sz w:val="24"/>
          <w:szCs w:val="24"/>
        </w:rPr>
        <w:t>All potential tutors must fill out a Student Worker application</w:t>
      </w:r>
      <w:r w:rsidR="002E72EC">
        <w:rPr>
          <w:rFonts w:ascii="Californian FB" w:hAnsi="Californian FB"/>
          <w:sz w:val="24"/>
          <w:szCs w:val="24"/>
        </w:rPr>
        <w:t xml:space="preserve"> and FAFSA </w:t>
      </w:r>
      <w:r>
        <w:rPr>
          <w:rFonts w:ascii="Californian FB" w:hAnsi="Californian FB"/>
          <w:sz w:val="24"/>
          <w:szCs w:val="24"/>
        </w:rPr>
        <w:t xml:space="preserve">in Human Resources. </w:t>
      </w:r>
    </w:p>
    <w:p w:rsidR="00A037A5" w:rsidRDefault="00A037A5" w:rsidP="00A037A5">
      <w:pPr>
        <w:pStyle w:val="ListParagraph"/>
        <w:numPr>
          <w:ilvl w:val="0"/>
          <w:numId w:val="1"/>
        </w:numPr>
        <w:rPr>
          <w:rFonts w:ascii="Californian FB" w:hAnsi="Californian FB"/>
          <w:sz w:val="24"/>
          <w:szCs w:val="24"/>
        </w:rPr>
      </w:pPr>
      <w:r>
        <w:rPr>
          <w:rFonts w:ascii="Californian FB" w:hAnsi="Californian FB"/>
          <w:sz w:val="24"/>
          <w:szCs w:val="24"/>
        </w:rPr>
        <w:t xml:space="preserve">All potential tutors must be enrolled in courses full-time (excepting summer employment). </w:t>
      </w:r>
    </w:p>
    <w:p w:rsidR="008F5F13" w:rsidRDefault="008F5F13" w:rsidP="00A037A5">
      <w:pPr>
        <w:rPr>
          <w:rFonts w:ascii="Californian FB" w:hAnsi="Californian FB"/>
          <w:b/>
          <w:sz w:val="24"/>
          <w:szCs w:val="24"/>
        </w:rPr>
      </w:pPr>
    </w:p>
    <w:p w:rsidR="00A037A5" w:rsidRDefault="008F5F13" w:rsidP="00A037A5">
      <w:pPr>
        <w:rPr>
          <w:rFonts w:ascii="Californian FB" w:hAnsi="Californian FB"/>
          <w:b/>
          <w:sz w:val="24"/>
          <w:szCs w:val="24"/>
        </w:rPr>
      </w:pPr>
      <w:r>
        <w:rPr>
          <w:rFonts w:ascii="Californian FB" w:hAnsi="Californian FB"/>
          <w:b/>
          <w:sz w:val="24"/>
          <w:szCs w:val="24"/>
        </w:rPr>
        <w:t>Expectations</w:t>
      </w:r>
      <w:r w:rsidR="00A037A5">
        <w:rPr>
          <w:rFonts w:ascii="Californian FB" w:hAnsi="Californian FB"/>
          <w:b/>
          <w:sz w:val="24"/>
          <w:szCs w:val="24"/>
        </w:rPr>
        <w:t xml:space="preserve">: </w:t>
      </w:r>
    </w:p>
    <w:p w:rsidR="00A037A5" w:rsidRDefault="00A037A5"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will attend and participate in </w:t>
      </w:r>
      <w:r w:rsidR="002E72EC">
        <w:rPr>
          <w:rFonts w:ascii="Californian FB" w:hAnsi="Californian FB"/>
          <w:sz w:val="24"/>
          <w:szCs w:val="24"/>
        </w:rPr>
        <w:t xml:space="preserve">a </w:t>
      </w:r>
      <w:r>
        <w:rPr>
          <w:rFonts w:ascii="Californian FB" w:hAnsi="Californian FB"/>
          <w:sz w:val="24"/>
          <w:szCs w:val="24"/>
        </w:rPr>
        <w:t xml:space="preserve">Peer Tutoring course throughout the semester. This course is designed to meet the criteria for CRLA certification. The course is set-up and taught by the Director and Assistant Director of The Learning Center. </w:t>
      </w:r>
    </w:p>
    <w:p w:rsidR="00A037A5" w:rsidRDefault="00A037A5"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must consistently log tutoring sessions into </w:t>
      </w:r>
      <w:proofErr w:type="spellStart"/>
      <w:r>
        <w:rPr>
          <w:rFonts w:ascii="Californian FB" w:hAnsi="Californian FB"/>
          <w:sz w:val="24"/>
          <w:szCs w:val="24"/>
        </w:rPr>
        <w:t>TutorTrac</w:t>
      </w:r>
      <w:proofErr w:type="spellEnd"/>
      <w:r>
        <w:rPr>
          <w:rFonts w:ascii="Californian FB" w:hAnsi="Californian FB"/>
          <w:sz w:val="24"/>
          <w:szCs w:val="24"/>
        </w:rPr>
        <w:t xml:space="preserve">. </w:t>
      </w:r>
    </w:p>
    <w:p w:rsidR="00A037A5" w:rsidRDefault="00A037A5"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are to maintain current, up-to-date knowledge of subject material(s). </w:t>
      </w:r>
    </w:p>
    <w:p w:rsidR="00A037A5" w:rsidRDefault="00A037A5"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must keep the Associate Director apprised of schedule changes. </w:t>
      </w:r>
    </w:p>
    <w:p w:rsidR="00A037A5" w:rsidRDefault="00A037A5"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must respect confidentiality of tutoring sessions and follow FERPA guidelines. </w:t>
      </w:r>
    </w:p>
    <w:p w:rsidR="00A037A5" w:rsidRDefault="00A037A5"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must communicate effectively with peers, co-workers, TLC Specialists, Associate Director, and Director of The Learning Center. </w:t>
      </w:r>
    </w:p>
    <w:p w:rsidR="00A037A5" w:rsidRDefault="008F5F13" w:rsidP="00A037A5">
      <w:pPr>
        <w:pStyle w:val="ListParagraph"/>
        <w:numPr>
          <w:ilvl w:val="0"/>
          <w:numId w:val="2"/>
        </w:numPr>
        <w:rPr>
          <w:rFonts w:ascii="Californian FB" w:hAnsi="Californian FB"/>
          <w:sz w:val="24"/>
          <w:szCs w:val="24"/>
        </w:rPr>
      </w:pPr>
      <w:r>
        <w:rPr>
          <w:rFonts w:ascii="Californian FB" w:hAnsi="Californian FB"/>
          <w:sz w:val="24"/>
          <w:szCs w:val="24"/>
        </w:rPr>
        <w:t xml:space="preserve">Tutors must be mindful of TLC policies and procedures and follow rules dictated by The Learning Center Policy and Procedure manual. </w:t>
      </w:r>
    </w:p>
    <w:p w:rsidR="008F5F13" w:rsidRDefault="008F5F13" w:rsidP="008F5F13">
      <w:pPr>
        <w:pStyle w:val="ListParagraph"/>
        <w:numPr>
          <w:ilvl w:val="0"/>
          <w:numId w:val="2"/>
        </w:numPr>
        <w:rPr>
          <w:rFonts w:ascii="Californian FB" w:hAnsi="Californian FB"/>
          <w:sz w:val="24"/>
          <w:szCs w:val="24"/>
        </w:rPr>
      </w:pPr>
      <w:r>
        <w:rPr>
          <w:rFonts w:ascii="Californian FB" w:hAnsi="Californian FB"/>
          <w:sz w:val="24"/>
          <w:szCs w:val="24"/>
        </w:rPr>
        <w:t xml:space="preserve">Tutors must be mindful and respectful of all ECC staff </w:t>
      </w:r>
      <w:r w:rsidR="002E72EC">
        <w:rPr>
          <w:rFonts w:ascii="Californian FB" w:hAnsi="Californian FB"/>
          <w:sz w:val="24"/>
          <w:szCs w:val="24"/>
        </w:rPr>
        <w:t>and</w:t>
      </w:r>
      <w:r>
        <w:rPr>
          <w:rFonts w:ascii="Californian FB" w:hAnsi="Californian FB"/>
          <w:sz w:val="24"/>
          <w:szCs w:val="24"/>
        </w:rPr>
        <w:t xml:space="preserve"> student population and follow the ECC Code of Conduct.</w:t>
      </w:r>
    </w:p>
    <w:p w:rsidR="008F5F13" w:rsidRDefault="008F5F13" w:rsidP="008F5F13">
      <w:pPr>
        <w:rPr>
          <w:rFonts w:ascii="Californian FB" w:hAnsi="Californian FB"/>
          <w:sz w:val="24"/>
          <w:szCs w:val="24"/>
        </w:rPr>
      </w:pPr>
    </w:p>
    <w:p w:rsidR="008F5F13" w:rsidRDefault="008F5F13" w:rsidP="008F5F13">
      <w:pPr>
        <w:rPr>
          <w:rFonts w:ascii="Californian FB" w:hAnsi="Californian FB"/>
          <w:b/>
          <w:sz w:val="24"/>
          <w:szCs w:val="24"/>
        </w:rPr>
      </w:pPr>
      <w:r>
        <w:rPr>
          <w:rFonts w:ascii="Californian FB" w:hAnsi="Californian FB"/>
          <w:b/>
          <w:sz w:val="24"/>
          <w:szCs w:val="24"/>
        </w:rPr>
        <w:t xml:space="preserve">Benefits: </w:t>
      </w:r>
    </w:p>
    <w:p w:rsidR="008F5F13" w:rsidRDefault="008F5F13" w:rsidP="008F5F13">
      <w:pPr>
        <w:pStyle w:val="ListParagraph"/>
        <w:numPr>
          <w:ilvl w:val="0"/>
          <w:numId w:val="3"/>
        </w:numPr>
        <w:rPr>
          <w:rFonts w:ascii="Californian FB" w:hAnsi="Californian FB"/>
          <w:sz w:val="24"/>
          <w:szCs w:val="24"/>
        </w:rPr>
      </w:pPr>
      <w:r>
        <w:rPr>
          <w:rFonts w:ascii="Californian FB" w:hAnsi="Californian FB"/>
          <w:sz w:val="24"/>
          <w:szCs w:val="24"/>
        </w:rPr>
        <w:t xml:space="preserve">Tutors gain excellent professional experience for future positions. </w:t>
      </w:r>
    </w:p>
    <w:p w:rsidR="008F5F13" w:rsidRDefault="008F5F13" w:rsidP="008F5F13">
      <w:pPr>
        <w:pStyle w:val="ListParagraph"/>
        <w:numPr>
          <w:ilvl w:val="0"/>
          <w:numId w:val="3"/>
        </w:numPr>
        <w:rPr>
          <w:rFonts w:ascii="Californian FB" w:hAnsi="Californian FB"/>
          <w:sz w:val="24"/>
          <w:szCs w:val="24"/>
        </w:rPr>
      </w:pPr>
      <w:r>
        <w:rPr>
          <w:rFonts w:ascii="Californian FB" w:hAnsi="Californian FB"/>
          <w:sz w:val="24"/>
          <w:szCs w:val="24"/>
        </w:rPr>
        <w:t xml:space="preserve">Tutoring is a paid campus employment position, at a rate of $7.35/hour. </w:t>
      </w:r>
    </w:p>
    <w:p w:rsidR="008F5F13" w:rsidRDefault="008F5F13" w:rsidP="008F5F13">
      <w:pPr>
        <w:pStyle w:val="ListParagraph"/>
        <w:numPr>
          <w:ilvl w:val="0"/>
          <w:numId w:val="3"/>
        </w:numPr>
        <w:rPr>
          <w:rFonts w:ascii="Californian FB" w:hAnsi="Californian FB"/>
          <w:sz w:val="24"/>
          <w:szCs w:val="24"/>
        </w:rPr>
      </w:pPr>
      <w:r>
        <w:rPr>
          <w:rFonts w:ascii="Californian FB" w:hAnsi="Californian FB"/>
          <w:sz w:val="24"/>
          <w:szCs w:val="24"/>
        </w:rPr>
        <w:t xml:space="preserve">Tutors set their own schedule in consultation with the Associate Director of TLC. </w:t>
      </w:r>
    </w:p>
    <w:p w:rsidR="008F5F13" w:rsidRDefault="008F5F13" w:rsidP="00055072">
      <w:pPr>
        <w:pStyle w:val="ListParagraph"/>
        <w:numPr>
          <w:ilvl w:val="0"/>
          <w:numId w:val="3"/>
        </w:numPr>
        <w:rPr>
          <w:rFonts w:ascii="Californian FB" w:hAnsi="Californian FB"/>
          <w:sz w:val="24"/>
          <w:szCs w:val="24"/>
        </w:rPr>
      </w:pPr>
      <w:r w:rsidRPr="008F5F13">
        <w:rPr>
          <w:rFonts w:ascii="Californian FB" w:hAnsi="Californian FB"/>
          <w:sz w:val="24"/>
          <w:szCs w:val="24"/>
        </w:rPr>
        <w:t xml:space="preserve">Tutors earn satisfaction in helping other students develop skills and knowledge for academic success. </w:t>
      </w:r>
    </w:p>
    <w:p w:rsidR="00561F23" w:rsidRDefault="00561F23" w:rsidP="00561F23">
      <w:pPr>
        <w:rPr>
          <w:rFonts w:ascii="Californian FB" w:hAnsi="Californian FB"/>
          <w:sz w:val="24"/>
          <w:szCs w:val="24"/>
        </w:rPr>
      </w:pPr>
      <w:r w:rsidRPr="00561F23">
        <w:rPr>
          <w:rFonts w:ascii="Californian FB" w:hAnsi="Californian FB"/>
          <w:noProof/>
          <w:sz w:val="24"/>
          <w:szCs w:val="24"/>
        </w:rPr>
        <w:lastRenderedPageBreak/>
        <mc:AlternateContent>
          <mc:Choice Requires="wps">
            <w:drawing>
              <wp:anchor distT="45720" distB="45720" distL="114300" distR="114300" simplePos="0" relativeHeight="251661312" behindDoc="1" locked="0" layoutInCell="1" allowOverlap="1">
                <wp:simplePos x="0" y="0"/>
                <wp:positionH relativeFrom="margin">
                  <wp:align>right</wp:align>
                </wp:positionH>
                <wp:positionV relativeFrom="paragraph">
                  <wp:posOffset>38100</wp:posOffset>
                </wp:positionV>
                <wp:extent cx="4143375" cy="8667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866775"/>
                        </a:xfrm>
                        <a:prstGeom prst="rect">
                          <a:avLst/>
                        </a:prstGeom>
                        <a:solidFill>
                          <a:srgbClr val="FFFFFF"/>
                        </a:solidFill>
                        <a:ln w="9525">
                          <a:noFill/>
                          <a:miter lim="800000"/>
                          <a:headEnd/>
                          <a:tailEnd/>
                        </a:ln>
                      </wps:spPr>
                      <wps:txbx>
                        <w:txbxContent>
                          <w:p w:rsidR="00561F23" w:rsidRDefault="00561F23">
                            <w:pPr>
                              <w:rPr>
                                <w:rFonts w:ascii="Californian FB" w:hAnsi="Californian FB"/>
                                <w:sz w:val="48"/>
                                <w:szCs w:val="48"/>
                              </w:rPr>
                            </w:pPr>
                            <w:r w:rsidRPr="00561F23">
                              <w:rPr>
                                <w:rFonts w:ascii="Californian FB" w:hAnsi="Californian FB"/>
                                <w:sz w:val="48"/>
                                <w:szCs w:val="48"/>
                              </w:rPr>
                              <w:t>PEER TUTOR APPLICATION</w:t>
                            </w:r>
                          </w:p>
                          <w:p w:rsidR="00561F23" w:rsidRDefault="00561F23" w:rsidP="00561F23">
                            <w:pPr>
                              <w:jc w:val="center"/>
                              <w:rPr>
                                <w:rFonts w:ascii="Californian FB" w:hAnsi="Californian FB"/>
                                <w:sz w:val="28"/>
                                <w:szCs w:val="28"/>
                              </w:rPr>
                            </w:pPr>
                            <w:r>
                              <w:rPr>
                                <w:rFonts w:ascii="Californian FB" w:hAnsi="Californian FB"/>
                                <w:sz w:val="28"/>
                                <w:szCs w:val="28"/>
                              </w:rPr>
                              <w:t>The Learning Center</w:t>
                            </w:r>
                          </w:p>
                          <w:p w:rsidR="00561F23" w:rsidRPr="00561F23" w:rsidRDefault="00561F23" w:rsidP="00561F23">
                            <w:pPr>
                              <w:jc w:val="center"/>
                              <w:rPr>
                                <w:rFonts w:ascii="Californian FB" w:hAnsi="Californian FB"/>
                                <w:sz w:val="28"/>
                                <w:szCs w:val="28"/>
                              </w:rPr>
                            </w:pPr>
                            <w:r>
                              <w:rPr>
                                <w:rFonts w:ascii="Californian FB" w:hAnsi="Californian FB"/>
                                <w:sz w:val="28"/>
                                <w:szCs w:val="28"/>
                              </w:rPr>
                              <w:t xml:space="preserve">East Central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5.05pt;margin-top:3pt;width:326.25pt;height:68.2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" stroked="f">
                <v:textbox>
                  <w:txbxContent>
                    <w:p w:rsidR="00561F23" w:rsidRDefault="00561F23">
                      <w:pPr>
                        <w:rPr>
                          <w:rFonts w:ascii="Californian FB" w:hAnsi="Californian FB"/>
                          <w:sz w:val="48"/>
                          <w:szCs w:val="48"/>
                        </w:rPr>
                      </w:pPr>
                      <w:r w:rsidRPr="00561F23">
                        <w:rPr>
                          <w:rFonts w:ascii="Californian FB" w:hAnsi="Californian FB"/>
                          <w:sz w:val="48"/>
                          <w:szCs w:val="48"/>
                        </w:rPr>
                        <w:t>PEER TUTOR APPLICATION</w:t>
                      </w:r>
                    </w:p>
                    <w:p w:rsidR="00561F23" w:rsidRDefault="00561F23" w:rsidP="00561F23">
                      <w:pPr>
                        <w:jc w:val="center"/>
                        <w:rPr>
                          <w:rFonts w:ascii="Californian FB" w:hAnsi="Californian FB"/>
                          <w:sz w:val="28"/>
                          <w:szCs w:val="28"/>
                        </w:rPr>
                      </w:pPr>
                      <w:r>
                        <w:rPr>
                          <w:rFonts w:ascii="Californian FB" w:hAnsi="Californian FB"/>
                          <w:sz w:val="28"/>
                          <w:szCs w:val="28"/>
                        </w:rPr>
                        <w:t>The Learning Center</w:t>
                      </w:r>
                    </w:p>
                    <w:p w:rsidR="00561F23" w:rsidRPr="00561F23" w:rsidRDefault="00561F23" w:rsidP="00561F23">
                      <w:pPr>
                        <w:jc w:val="center"/>
                        <w:rPr>
                          <w:rFonts w:ascii="Californian FB" w:hAnsi="Californian FB"/>
                          <w:sz w:val="28"/>
                          <w:szCs w:val="28"/>
                        </w:rPr>
                      </w:pPr>
                      <w:r>
                        <w:rPr>
                          <w:rFonts w:ascii="Californian FB" w:hAnsi="Californian FB"/>
                          <w:sz w:val="28"/>
                          <w:szCs w:val="28"/>
                        </w:rPr>
                        <w:t xml:space="preserve">East Central College </w:t>
                      </w:r>
                    </w:p>
                  </w:txbxContent>
                </v:textbox>
                <w10:wrap anchorx="margin"/>
              </v:shape>
            </w:pict>
          </mc:Fallback>
        </mc:AlternateContent>
      </w:r>
      <w:r>
        <w:rPr>
          <w:rFonts w:ascii="Californian FB" w:hAnsi="Californian FB"/>
          <w:noProof/>
          <w:sz w:val="24"/>
          <w:szCs w:val="24"/>
        </w:rPr>
        <w:drawing>
          <wp:inline distT="0" distB="0" distL="0" distR="0">
            <wp:extent cx="1268637" cy="9620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arningCenter-Ic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77543" cy="968778"/>
                    </a:xfrm>
                    <a:prstGeom prst="rect">
                      <a:avLst/>
                    </a:prstGeom>
                  </pic:spPr>
                </pic:pic>
              </a:graphicData>
            </a:graphic>
          </wp:inline>
        </w:drawing>
      </w:r>
      <w:r>
        <w:rPr>
          <w:rFonts w:ascii="Californian FB" w:hAnsi="Californian FB"/>
          <w:sz w:val="24"/>
          <w:szCs w:val="24"/>
        </w:rPr>
        <w:tab/>
      </w: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r>
        <w:rPr>
          <w:rFonts w:ascii="Californian FB" w:hAnsi="Californian FB"/>
          <w:sz w:val="24"/>
          <w:szCs w:val="24"/>
        </w:rPr>
        <w:t>Name: ________________________________________________________</w:t>
      </w:r>
      <w:r>
        <w:rPr>
          <w:rFonts w:ascii="Californian FB" w:hAnsi="Californian FB"/>
          <w:sz w:val="24"/>
          <w:szCs w:val="24"/>
        </w:rPr>
        <w:tab/>
        <w:t>Student ID#_________________________</w:t>
      </w: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r>
        <w:rPr>
          <w:rFonts w:ascii="Californian FB" w:hAnsi="Californian FB"/>
          <w:sz w:val="24"/>
          <w:szCs w:val="24"/>
        </w:rPr>
        <w:t>Phone: ______-_________-__________</w:t>
      </w:r>
      <w:r>
        <w:rPr>
          <w:rFonts w:ascii="Californian FB" w:hAnsi="Californian FB"/>
          <w:sz w:val="24"/>
          <w:szCs w:val="24"/>
        </w:rPr>
        <w:tab/>
        <w:t>Email ________________________________________________________</w:t>
      </w: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r>
        <w:rPr>
          <w:rFonts w:ascii="Californian FB" w:hAnsi="Californian FB"/>
          <w:sz w:val="24"/>
          <w:szCs w:val="24"/>
        </w:rPr>
        <w:t>Address: _____________________________________________________________________________________________</w:t>
      </w: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r>
        <w:rPr>
          <w:rFonts w:ascii="Californian FB" w:hAnsi="Californian FB"/>
          <w:sz w:val="24"/>
          <w:szCs w:val="24"/>
        </w:rPr>
        <w:t xml:space="preserve">Major: ______________________________ </w:t>
      </w:r>
      <w:r>
        <w:rPr>
          <w:rFonts w:ascii="Californian FB" w:hAnsi="Californian FB"/>
          <w:sz w:val="24"/>
          <w:szCs w:val="24"/>
        </w:rPr>
        <w:tab/>
        <w:t>GPA________</w:t>
      </w:r>
      <w:r>
        <w:rPr>
          <w:rFonts w:ascii="Californian FB" w:hAnsi="Californian FB"/>
          <w:sz w:val="24"/>
          <w:szCs w:val="24"/>
        </w:rPr>
        <w:tab/>
        <w:t>Credit hours currently enrolled in __________</w:t>
      </w: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r>
        <w:rPr>
          <w:rFonts w:ascii="Californian FB" w:hAnsi="Californian FB"/>
          <w:sz w:val="24"/>
          <w:szCs w:val="24"/>
        </w:rPr>
        <w:t>Do you plan to graduate from ECC? ________</w:t>
      </w:r>
      <w:r>
        <w:rPr>
          <w:rFonts w:ascii="Californian FB" w:hAnsi="Californian FB"/>
          <w:sz w:val="24"/>
          <w:szCs w:val="24"/>
        </w:rPr>
        <w:tab/>
        <w:t>Expected date of graduation: _______________________</w:t>
      </w:r>
    </w:p>
    <w:p w:rsidR="00561F23" w:rsidRDefault="00561F23" w:rsidP="00561F23">
      <w:pPr>
        <w:rPr>
          <w:rFonts w:ascii="Californian FB" w:hAnsi="Californian FB"/>
          <w:sz w:val="24"/>
          <w:szCs w:val="24"/>
        </w:rPr>
      </w:pPr>
    </w:p>
    <w:p w:rsidR="00561F23" w:rsidRDefault="00561F23" w:rsidP="00561F23">
      <w:pPr>
        <w:rPr>
          <w:rFonts w:ascii="Californian FB" w:hAnsi="Californian FB"/>
          <w:sz w:val="24"/>
          <w:szCs w:val="24"/>
        </w:rPr>
      </w:pPr>
    </w:p>
    <w:p w:rsidR="00561F23" w:rsidRDefault="00561F23" w:rsidP="00561F23">
      <w:pPr>
        <w:rPr>
          <w:rFonts w:ascii="Californian FB" w:hAnsi="Californian FB"/>
          <w:i/>
          <w:sz w:val="24"/>
          <w:szCs w:val="24"/>
        </w:rPr>
      </w:pPr>
      <w:r>
        <w:rPr>
          <w:rFonts w:ascii="Californian FB" w:hAnsi="Californian FB"/>
          <w:sz w:val="24"/>
          <w:szCs w:val="24"/>
        </w:rPr>
        <w:t xml:space="preserve">Subject(s) you wish to tutor: </w:t>
      </w:r>
      <w:r>
        <w:rPr>
          <w:rFonts w:ascii="Californian FB" w:hAnsi="Californian FB"/>
          <w:i/>
          <w:sz w:val="24"/>
          <w:szCs w:val="24"/>
        </w:rPr>
        <w:t xml:space="preserve">Check the subject </w:t>
      </w:r>
      <w:proofErr w:type="gramStart"/>
      <w:r>
        <w:rPr>
          <w:rFonts w:ascii="Californian FB" w:hAnsi="Californian FB"/>
          <w:i/>
          <w:sz w:val="24"/>
          <w:szCs w:val="24"/>
        </w:rPr>
        <w:t>box(</w:t>
      </w:r>
      <w:proofErr w:type="spellStart"/>
      <w:proofErr w:type="gramEnd"/>
      <w:r>
        <w:rPr>
          <w:rFonts w:ascii="Californian FB" w:hAnsi="Californian FB"/>
          <w:i/>
          <w:sz w:val="24"/>
          <w:szCs w:val="24"/>
        </w:rPr>
        <w:t>es</w:t>
      </w:r>
      <w:proofErr w:type="spellEnd"/>
      <w:r>
        <w:rPr>
          <w:rFonts w:ascii="Californian FB" w:hAnsi="Californian FB"/>
          <w:i/>
          <w:sz w:val="24"/>
          <w:szCs w:val="24"/>
        </w:rPr>
        <w:t xml:space="preserve">) you wish to tutor. Then circle all courses in that subject you can tutor. </w:t>
      </w:r>
    </w:p>
    <w:p w:rsidR="00561F23" w:rsidRDefault="00561F23" w:rsidP="00561F23">
      <w:pPr>
        <w:rPr>
          <w:rFonts w:ascii="Californian FB" w:hAnsi="Californian FB"/>
          <w:sz w:val="24"/>
          <w:szCs w:val="24"/>
        </w:rPr>
      </w:pPr>
      <w:r w:rsidRPr="00561F23">
        <w:rPr>
          <w:rFonts w:ascii="Californian FB" w:hAnsi="Californian FB"/>
          <w:noProof/>
          <w:sz w:val="24"/>
          <w:szCs w:val="24"/>
        </w:rPr>
        <mc:AlternateContent>
          <mc:Choice Requires="wps">
            <w:drawing>
              <wp:anchor distT="45720" distB="45720" distL="114300" distR="114300" simplePos="0" relativeHeight="251663360" behindDoc="0" locked="0" layoutInCell="1" allowOverlap="1" wp14:anchorId="513C26C6" wp14:editId="0BA86980">
                <wp:simplePos x="0" y="0"/>
                <wp:positionH relativeFrom="margin">
                  <wp:align>right</wp:align>
                </wp:positionH>
                <wp:positionV relativeFrom="paragraph">
                  <wp:posOffset>210185</wp:posOffset>
                </wp:positionV>
                <wp:extent cx="5915025" cy="28956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895600"/>
                        </a:xfrm>
                        <a:prstGeom prst="rect">
                          <a:avLst/>
                        </a:prstGeom>
                        <a:solidFill>
                          <a:srgbClr val="FFFFFF"/>
                        </a:solidFill>
                        <a:ln w="9525">
                          <a:solidFill>
                            <a:srgbClr val="000000"/>
                          </a:solidFill>
                          <a:miter lim="800000"/>
                          <a:headEnd/>
                          <a:tailEnd/>
                        </a:ln>
                      </wps:spPr>
                      <wps:txbx>
                        <w:txbxContent>
                          <w:p w:rsidR="00561F23" w:rsidRDefault="00561F23">
                            <w:pPr>
                              <w:rPr>
                                <w:rFonts w:ascii="Californian FB" w:hAnsi="Californian FB"/>
                              </w:rPr>
                            </w:pPr>
                          </w:p>
                          <w:p w:rsidR="00561F23" w:rsidRDefault="00561F23">
                            <w:pPr>
                              <w:rPr>
                                <w:i/>
                              </w:rPr>
                            </w:pPr>
                            <w:r>
                              <w:sym w:font="Wingdings" w:char="F06F"/>
                            </w:r>
                            <w:r>
                              <w:t xml:space="preserve"> MATH</w:t>
                            </w:r>
                            <w:r>
                              <w:tab/>
                            </w:r>
                            <w:r>
                              <w:rPr>
                                <w:i/>
                              </w:rPr>
                              <w:t xml:space="preserve">Pre-Algebra     Intro. Algebra     </w:t>
                            </w:r>
                            <w:proofErr w:type="spellStart"/>
                            <w:r>
                              <w:rPr>
                                <w:i/>
                              </w:rPr>
                              <w:t>Interm</w:t>
                            </w:r>
                            <w:proofErr w:type="spellEnd"/>
                            <w:r>
                              <w:rPr>
                                <w:i/>
                              </w:rPr>
                              <w:t>. Algebra      College Algebra</w:t>
                            </w:r>
                          </w:p>
                          <w:p w:rsidR="00944AD2" w:rsidRDefault="00944AD2">
                            <w:pPr>
                              <w:rPr>
                                <w:i/>
                              </w:rPr>
                            </w:pPr>
                          </w:p>
                          <w:p w:rsidR="00561F23" w:rsidRDefault="00561F23">
                            <w:pPr>
                              <w:rPr>
                                <w:i/>
                              </w:rPr>
                            </w:pPr>
                            <w:r>
                              <w:rPr>
                                <w:i/>
                              </w:rPr>
                              <w:tab/>
                            </w:r>
                            <w:r>
                              <w:rPr>
                                <w:i/>
                              </w:rPr>
                              <w:tab/>
                              <w:t xml:space="preserve">Pre-Calc.    </w:t>
                            </w:r>
                            <w:r w:rsidR="00944AD2">
                              <w:rPr>
                                <w:i/>
                              </w:rPr>
                              <w:t xml:space="preserve">    </w:t>
                            </w:r>
                            <w:r>
                              <w:rPr>
                                <w:i/>
                              </w:rPr>
                              <w:t xml:space="preserve">  </w:t>
                            </w:r>
                            <w:r w:rsidR="00944AD2">
                              <w:rPr>
                                <w:i/>
                              </w:rPr>
                              <w:t xml:space="preserve"> </w:t>
                            </w:r>
                            <w:proofErr w:type="spellStart"/>
                            <w:r>
                              <w:rPr>
                                <w:i/>
                              </w:rPr>
                              <w:t>Calc</w:t>
                            </w:r>
                            <w:proofErr w:type="spellEnd"/>
                            <w:r>
                              <w:rPr>
                                <w:i/>
                              </w:rPr>
                              <w:t xml:space="preserve"> I</w:t>
                            </w:r>
                            <w:r w:rsidR="00944AD2">
                              <w:rPr>
                                <w:i/>
                              </w:rPr>
                              <w:t xml:space="preserve">           </w:t>
                            </w:r>
                            <w:r>
                              <w:rPr>
                                <w:i/>
                              </w:rPr>
                              <w:t xml:space="preserve"> </w:t>
                            </w:r>
                            <w:r w:rsidR="00944AD2">
                              <w:rPr>
                                <w:i/>
                              </w:rPr>
                              <w:t xml:space="preserve"> </w:t>
                            </w:r>
                            <w:proofErr w:type="spellStart"/>
                            <w:r>
                              <w:rPr>
                                <w:i/>
                              </w:rPr>
                              <w:t>Calc</w:t>
                            </w:r>
                            <w:proofErr w:type="spellEnd"/>
                            <w:r>
                              <w:rPr>
                                <w:i/>
                              </w:rPr>
                              <w:t xml:space="preserve"> II </w:t>
                            </w:r>
                            <w:r w:rsidR="00F9588B">
                              <w:rPr>
                                <w:i/>
                              </w:rPr>
                              <w:t xml:space="preserve">   </w:t>
                            </w:r>
                            <w:r>
                              <w:rPr>
                                <w:i/>
                              </w:rPr>
                              <w:t xml:space="preserve">    </w:t>
                            </w:r>
                            <w:r w:rsidR="00944AD2">
                              <w:rPr>
                                <w:i/>
                              </w:rPr>
                              <w:t xml:space="preserve">  </w:t>
                            </w:r>
                            <w:proofErr w:type="spellStart"/>
                            <w:r w:rsidR="00F9588B">
                              <w:rPr>
                                <w:i/>
                              </w:rPr>
                              <w:t>Calc</w:t>
                            </w:r>
                            <w:proofErr w:type="spellEnd"/>
                            <w:r w:rsidR="00F9588B">
                              <w:rPr>
                                <w:i/>
                              </w:rPr>
                              <w:t xml:space="preserve"> III</w:t>
                            </w:r>
                            <w:r w:rsidR="00944AD2">
                              <w:rPr>
                                <w:i/>
                              </w:rPr>
                              <w:t xml:space="preserve">             </w:t>
                            </w:r>
                            <w:r>
                              <w:rPr>
                                <w:i/>
                              </w:rPr>
                              <w:t>Business Math</w:t>
                            </w:r>
                          </w:p>
                          <w:p w:rsidR="00944AD2" w:rsidRDefault="00944AD2"/>
                          <w:p w:rsidR="00944AD2" w:rsidRDefault="00944AD2">
                            <w:pPr>
                              <w:rPr>
                                <w:i/>
                              </w:rPr>
                            </w:pPr>
                            <w:r>
                              <w:sym w:font="Wingdings" w:char="F06F"/>
                            </w:r>
                            <w:r>
                              <w:t xml:space="preserve"> ENGLISH</w:t>
                            </w:r>
                            <w:r>
                              <w:tab/>
                            </w:r>
                            <w:r>
                              <w:rPr>
                                <w:i/>
                              </w:rPr>
                              <w:t>Intro to Writing     Comp I     Comp II     Other</w:t>
                            </w:r>
                            <w:proofErr w:type="gramStart"/>
                            <w:r>
                              <w:rPr>
                                <w:i/>
                              </w:rPr>
                              <w:t>:_</w:t>
                            </w:r>
                            <w:proofErr w:type="gramEnd"/>
                            <w:r>
                              <w:rPr>
                                <w:i/>
                              </w:rPr>
                              <w:t>__________________________</w:t>
                            </w:r>
                          </w:p>
                          <w:p w:rsidR="00944AD2" w:rsidRDefault="00944AD2">
                            <w:pPr>
                              <w:rPr>
                                <w:i/>
                              </w:rPr>
                            </w:pPr>
                          </w:p>
                          <w:p w:rsidR="00944AD2" w:rsidRDefault="00944AD2">
                            <w:pPr>
                              <w:rPr>
                                <w:i/>
                              </w:rPr>
                            </w:pPr>
                            <w:r>
                              <w:sym w:font="Wingdings" w:char="F06F"/>
                            </w:r>
                            <w:r>
                              <w:t xml:space="preserve"> CHEMISTRY</w:t>
                            </w:r>
                            <w:r>
                              <w:tab/>
                            </w:r>
                            <w:r>
                              <w:rPr>
                                <w:i/>
                              </w:rPr>
                              <w:t>Fundamentals     Intro     Gen     Organic</w:t>
                            </w:r>
                          </w:p>
                          <w:p w:rsidR="00944AD2" w:rsidRDefault="00944AD2">
                            <w:pPr>
                              <w:rPr>
                                <w:i/>
                              </w:rPr>
                            </w:pPr>
                          </w:p>
                          <w:p w:rsidR="00944AD2" w:rsidRDefault="00944AD2">
                            <w:pPr>
                              <w:rPr>
                                <w:i/>
                              </w:rPr>
                            </w:pPr>
                            <w:r>
                              <w:sym w:font="Wingdings" w:char="F06F"/>
                            </w:r>
                            <w:r>
                              <w:t xml:space="preserve"> BIOLOGY        </w:t>
                            </w:r>
                            <w:r>
                              <w:rPr>
                                <w:i/>
                              </w:rPr>
                              <w:t xml:space="preserve">Nutrition     Intro to Life Science     Gen Bio     </w:t>
                            </w:r>
                            <w:proofErr w:type="spellStart"/>
                            <w:r>
                              <w:rPr>
                                <w:i/>
                              </w:rPr>
                              <w:t>Prin</w:t>
                            </w:r>
                            <w:proofErr w:type="spellEnd"/>
                            <w:r>
                              <w:rPr>
                                <w:i/>
                              </w:rPr>
                              <w:t xml:space="preserve"> Bio</w:t>
                            </w:r>
                          </w:p>
                          <w:p w:rsidR="00944AD2" w:rsidRDefault="00944AD2">
                            <w:pPr>
                              <w:rPr>
                                <w:i/>
                              </w:rPr>
                            </w:pPr>
                          </w:p>
                          <w:p w:rsidR="00944AD2" w:rsidRDefault="00944AD2">
                            <w:pPr>
                              <w:rPr>
                                <w:i/>
                              </w:rPr>
                            </w:pPr>
                            <w:r>
                              <w:rPr>
                                <w:i/>
                              </w:rPr>
                              <w:t xml:space="preserve"> </w:t>
                            </w:r>
                            <w:r>
                              <w:rPr>
                                <w:i/>
                              </w:rPr>
                              <w:tab/>
                            </w:r>
                            <w:r>
                              <w:rPr>
                                <w:i/>
                              </w:rPr>
                              <w:tab/>
                              <w:t>Intro A&amp;P     A&amp;PI     A&amp;P II     Micro</w:t>
                            </w:r>
                          </w:p>
                          <w:p w:rsidR="00944AD2" w:rsidRDefault="00944AD2">
                            <w:pPr>
                              <w:rPr>
                                <w:i/>
                              </w:rPr>
                            </w:pPr>
                          </w:p>
                          <w:p w:rsidR="00944AD2" w:rsidRDefault="00944AD2">
                            <w:pPr>
                              <w:rPr>
                                <w:i/>
                              </w:rPr>
                            </w:pPr>
                            <w:r>
                              <w:sym w:font="Wingdings" w:char="F06F"/>
                            </w:r>
                            <w:r>
                              <w:t xml:space="preserve"> COMPUTERS</w:t>
                            </w:r>
                            <w:r>
                              <w:tab/>
                            </w:r>
                            <w:r>
                              <w:rPr>
                                <w:i/>
                              </w:rPr>
                              <w:t>Word     Excel     PowerPoint     Access</w:t>
                            </w:r>
                          </w:p>
                          <w:p w:rsidR="00944AD2" w:rsidRDefault="00944AD2">
                            <w:pPr>
                              <w:rPr>
                                <w:i/>
                              </w:rPr>
                            </w:pPr>
                          </w:p>
                          <w:p w:rsidR="00944AD2" w:rsidRPr="00944AD2" w:rsidRDefault="00944AD2">
                            <w:r>
                              <w:sym w:font="Wingdings" w:char="F06F"/>
                            </w:r>
                            <w:r>
                              <w:t xml:space="preserve"> OTHER:           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C26C6" id="_x0000_s1028" type="#_x0000_t202" style="position:absolute;margin-left:414.55pt;margin-top:16.55pt;width:465.75pt;height:22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">
                <v:textbox>
                  <w:txbxContent>
                    <w:p w:rsidR="00561F23" w:rsidRDefault="00561F23">
                      <w:pPr>
                        <w:rPr>
                          <w:rFonts w:ascii="Californian FB" w:hAnsi="Californian FB"/>
                        </w:rPr>
                      </w:pPr>
                    </w:p>
                    <w:p w:rsidR="00561F23" w:rsidRDefault="00561F23">
                      <w:pPr>
                        <w:rPr>
                          <w:i/>
                        </w:rPr>
                      </w:pPr>
                      <w:r>
                        <w:sym w:font="Wingdings" w:char="F06F"/>
                      </w:r>
                      <w:r>
                        <w:t xml:space="preserve"> MATH</w:t>
                      </w:r>
                      <w:r>
                        <w:tab/>
                      </w:r>
                      <w:r>
                        <w:rPr>
                          <w:i/>
                        </w:rPr>
                        <w:t xml:space="preserve">Pre-Algebra     Intro. Algebra     </w:t>
                      </w:r>
                      <w:proofErr w:type="spellStart"/>
                      <w:r>
                        <w:rPr>
                          <w:i/>
                        </w:rPr>
                        <w:t>Interm</w:t>
                      </w:r>
                      <w:proofErr w:type="spellEnd"/>
                      <w:r>
                        <w:rPr>
                          <w:i/>
                        </w:rPr>
                        <w:t>. Algebra      College Algebra</w:t>
                      </w:r>
                    </w:p>
                    <w:p w:rsidR="00944AD2" w:rsidRDefault="00944AD2">
                      <w:pPr>
                        <w:rPr>
                          <w:i/>
                        </w:rPr>
                      </w:pPr>
                    </w:p>
                    <w:p w:rsidR="00561F23" w:rsidRDefault="00561F23">
                      <w:pPr>
                        <w:rPr>
                          <w:i/>
                        </w:rPr>
                      </w:pPr>
                      <w:r>
                        <w:rPr>
                          <w:i/>
                        </w:rPr>
                        <w:tab/>
                      </w:r>
                      <w:r>
                        <w:rPr>
                          <w:i/>
                        </w:rPr>
                        <w:tab/>
                        <w:t xml:space="preserve">Pre-Calc.    </w:t>
                      </w:r>
                      <w:r w:rsidR="00944AD2">
                        <w:rPr>
                          <w:i/>
                        </w:rPr>
                        <w:t xml:space="preserve">    </w:t>
                      </w:r>
                      <w:r>
                        <w:rPr>
                          <w:i/>
                        </w:rPr>
                        <w:t xml:space="preserve">  </w:t>
                      </w:r>
                      <w:r w:rsidR="00944AD2">
                        <w:rPr>
                          <w:i/>
                        </w:rPr>
                        <w:t xml:space="preserve"> </w:t>
                      </w:r>
                      <w:proofErr w:type="spellStart"/>
                      <w:r>
                        <w:rPr>
                          <w:i/>
                        </w:rPr>
                        <w:t>Calc</w:t>
                      </w:r>
                      <w:proofErr w:type="spellEnd"/>
                      <w:r>
                        <w:rPr>
                          <w:i/>
                        </w:rPr>
                        <w:t xml:space="preserve"> I</w:t>
                      </w:r>
                      <w:r w:rsidR="00944AD2">
                        <w:rPr>
                          <w:i/>
                        </w:rPr>
                        <w:t xml:space="preserve">           </w:t>
                      </w:r>
                      <w:r>
                        <w:rPr>
                          <w:i/>
                        </w:rPr>
                        <w:t xml:space="preserve"> </w:t>
                      </w:r>
                      <w:r w:rsidR="00944AD2">
                        <w:rPr>
                          <w:i/>
                        </w:rPr>
                        <w:t xml:space="preserve"> </w:t>
                      </w:r>
                      <w:proofErr w:type="spellStart"/>
                      <w:r>
                        <w:rPr>
                          <w:i/>
                        </w:rPr>
                        <w:t>Calc</w:t>
                      </w:r>
                      <w:proofErr w:type="spellEnd"/>
                      <w:r>
                        <w:rPr>
                          <w:i/>
                        </w:rPr>
                        <w:t xml:space="preserve"> II </w:t>
                      </w:r>
                      <w:r w:rsidR="00F9588B">
                        <w:rPr>
                          <w:i/>
                        </w:rPr>
                        <w:t xml:space="preserve">   </w:t>
                      </w:r>
                      <w:r>
                        <w:rPr>
                          <w:i/>
                        </w:rPr>
                        <w:t xml:space="preserve">    </w:t>
                      </w:r>
                      <w:r w:rsidR="00944AD2">
                        <w:rPr>
                          <w:i/>
                        </w:rPr>
                        <w:t xml:space="preserve">  </w:t>
                      </w:r>
                      <w:proofErr w:type="spellStart"/>
                      <w:r w:rsidR="00F9588B">
                        <w:rPr>
                          <w:i/>
                        </w:rPr>
                        <w:t>Calc</w:t>
                      </w:r>
                      <w:proofErr w:type="spellEnd"/>
                      <w:r w:rsidR="00F9588B">
                        <w:rPr>
                          <w:i/>
                        </w:rPr>
                        <w:t xml:space="preserve"> III</w:t>
                      </w:r>
                      <w:r w:rsidR="00944AD2">
                        <w:rPr>
                          <w:i/>
                        </w:rPr>
                        <w:t xml:space="preserve">             </w:t>
                      </w:r>
                      <w:r>
                        <w:rPr>
                          <w:i/>
                        </w:rPr>
                        <w:t>Business Math</w:t>
                      </w:r>
                    </w:p>
                    <w:p w:rsidR="00944AD2" w:rsidRDefault="00944AD2"/>
                    <w:p w:rsidR="00944AD2" w:rsidRDefault="00944AD2">
                      <w:pPr>
                        <w:rPr>
                          <w:i/>
                        </w:rPr>
                      </w:pPr>
                      <w:r>
                        <w:sym w:font="Wingdings" w:char="F06F"/>
                      </w:r>
                      <w:r>
                        <w:t xml:space="preserve"> ENGLISH</w:t>
                      </w:r>
                      <w:r>
                        <w:tab/>
                      </w:r>
                      <w:r>
                        <w:rPr>
                          <w:i/>
                        </w:rPr>
                        <w:t>Intro to Writing     Comp I     Comp II     Other</w:t>
                      </w:r>
                      <w:proofErr w:type="gramStart"/>
                      <w:r>
                        <w:rPr>
                          <w:i/>
                        </w:rPr>
                        <w:t>:_</w:t>
                      </w:r>
                      <w:proofErr w:type="gramEnd"/>
                      <w:r>
                        <w:rPr>
                          <w:i/>
                        </w:rPr>
                        <w:t>__________________________</w:t>
                      </w:r>
                    </w:p>
                    <w:p w:rsidR="00944AD2" w:rsidRDefault="00944AD2">
                      <w:pPr>
                        <w:rPr>
                          <w:i/>
                        </w:rPr>
                      </w:pPr>
                    </w:p>
                    <w:p w:rsidR="00944AD2" w:rsidRDefault="00944AD2">
                      <w:pPr>
                        <w:rPr>
                          <w:i/>
                        </w:rPr>
                      </w:pPr>
                      <w:r>
                        <w:sym w:font="Wingdings" w:char="F06F"/>
                      </w:r>
                      <w:r>
                        <w:t xml:space="preserve"> CHEMISTRY</w:t>
                      </w:r>
                      <w:r>
                        <w:tab/>
                      </w:r>
                      <w:r>
                        <w:rPr>
                          <w:i/>
                        </w:rPr>
                        <w:t>Fundamentals     Intro     Gen     Organic</w:t>
                      </w:r>
                    </w:p>
                    <w:p w:rsidR="00944AD2" w:rsidRDefault="00944AD2">
                      <w:pPr>
                        <w:rPr>
                          <w:i/>
                        </w:rPr>
                      </w:pPr>
                    </w:p>
                    <w:p w:rsidR="00944AD2" w:rsidRDefault="00944AD2">
                      <w:pPr>
                        <w:rPr>
                          <w:i/>
                        </w:rPr>
                      </w:pPr>
                      <w:r>
                        <w:sym w:font="Wingdings" w:char="F06F"/>
                      </w:r>
                      <w:r>
                        <w:t xml:space="preserve"> BIOLOGY        </w:t>
                      </w:r>
                      <w:r>
                        <w:rPr>
                          <w:i/>
                        </w:rPr>
                        <w:t xml:space="preserve">Nutrition     Intro to Life Science     Gen Bio     </w:t>
                      </w:r>
                      <w:proofErr w:type="spellStart"/>
                      <w:r>
                        <w:rPr>
                          <w:i/>
                        </w:rPr>
                        <w:t>Prin</w:t>
                      </w:r>
                      <w:proofErr w:type="spellEnd"/>
                      <w:r>
                        <w:rPr>
                          <w:i/>
                        </w:rPr>
                        <w:t xml:space="preserve"> Bio</w:t>
                      </w:r>
                    </w:p>
                    <w:p w:rsidR="00944AD2" w:rsidRDefault="00944AD2">
                      <w:pPr>
                        <w:rPr>
                          <w:i/>
                        </w:rPr>
                      </w:pPr>
                    </w:p>
                    <w:p w:rsidR="00944AD2" w:rsidRDefault="00944AD2">
                      <w:pPr>
                        <w:rPr>
                          <w:i/>
                        </w:rPr>
                      </w:pPr>
                      <w:r>
                        <w:rPr>
                          <w:i/>
                        </w:rPr>
                        <w:t xml:space="preserve"> </w:t>
                      </w:r>
                      <w:r>
                        <w:rPr>
                          <w:i/>
                        </w:rPr>
                        <w:tab/>
                      </w:r>
                      <w:r>
                        <w:rPr>
                          <w:i/>
                        </w:rPr>
                        <w:tab/>
                        <w:t>Intro A&amp;P     A&amp;PI     A&amp;P II     Micro</w:t>
                      </w:r>
                    </w:p>
                    <w:p w:rsidR="00944AD2" w:rsidRDefault="00944AD2">
                      <w:pPr>
                        <w:rPr>
                          <w:i/>
                        </w:rPr>
                      </w:pPr>
                    </w:p>
                    <w:p w:rsidR="00944AD2" w:rsidRDefault="00944AD2">
                      <w:pPr>
                        <w:rPr>
                          <w:i/>
                        </w:rPr>
                      </w:pPr>
                      <w:r>
                        <w:sym w:font="Wingdings" w:char="F06F"/>
                      </w:r>
                      <w:r>
                        <w:t xml:space="preserve"> COMPUTERS</w:t>
                      </w:r>
                      <w:r>
                        <w:tab/>
                      </w:r>
                      <w:r>
                        <w:rPr>
                          <w:i/>
                        </w:rPr>
                        <w:t>Word     Excel     PowerPoint     Access</w:t>
                      </w:r>
                    </w:p>
                    <w:p w:rsidR="00944AD2" w:rsidRDefault="00944AD2">
                      <w:pPr>
                        <w:rPr>
                          <w:i/>
                        </w:rPr>
                      </w:pPr>
                    </w:p>
                    <w:p w:rsidR="00944AD2" w:rsidRPr="00944AD2" w:rsidRDefault="00944AD2">
                      <w:r>
                        <w:sym w:font="Wingdings" w:char="F06F"/>
                      </w:r>
                      <w:r>
                        <w:t xml:space="preserve"> OTHER:           _________________________________________________________________</w:t>
                      </w:r>
                    </w:p>
                  </w:txbxContent>
                </v:textbox>
                <w10:wrap type="square" anchorx="margin"/>
              </v:shape>
            </w:pict>
          </mc:Fallback>
        </mc:AlternateContent>
      </w:r>
    </w:p>
    <w:p w:rsidR="00944AD2" w:rsidRPr="00944AD2" w:rsidRDefault="00944AD2" w:rsidP="00561F23">
      <w:pPr>
        <w:rPr>
          <w:rFonts w:ascii="Californian FB" w:hAnsi="Californian FB"/>
          <w:b/>
          <w:sz w:val="24"/>
          <w:szCs w:val="24"/>
        </w:rPr>
      </w:pPr>
      <w:r>
        <w:rPr>
          <w:rFonts w:ascii="Californian FB" w:hAnsi="Californian FB"/>
          <w:b/>
          <w:sz w:val="24"/>
          <w:szCs w:val="24"/>
        </w:rPr>
        <w:t xml:space="preserve">You will be contacted </w:t>
      </w:r>
      <w:r w:rsidR="002E72EC">
        <w:rPr>
          <w:rFonts w:ascii="Californian FB" w:hAnsi="Californian FB"/>
          <w:b/>
          <w:sz w:val="24"/>
          <w:szCs w:val="24"/>
        </w:rPr>
        <w:t xml:space="preserve">for an interview when all paperwork has been received and reviewed. Student workers are hired based on need/subject and budget availability. Approved work hours are dictated by Financial Aid, with the maximum of 19.75 hours per week. You cannot begin work until approved by HR, Financial Aid, and TLC. Please direct all questions to Jon Thrower, Associate Director, </w:t>
      </w:r>
      <w:proofErr w:type="gramStart"/>
      <w:r w:rsidR="002E72EC">
        <w:rPr>
          <w:rFonts w:ascii="Californian FB" w:hAnsi="Californian FB"/>
          <w:b/>
          <w:sz w:val="24"/>
          <w:szCs w:val="24"/>
        </w:rPr>
        <w:t>The</w:t>
      </w:r>
      <w:proofErr w:type="gramEnd"/>
      <w:r w:rsidR="002E72EC">
        <w:rPr>
          <w:rFonts w:ascii="Californian FB" w:hAnsi="Californian FB"/>
          <w:b/>
          <w:sz w:val="24"/>
          <w:szCs w:val="24"/>
        </w:rPr>
        <w:t xml:space="preserve"> Learning Center at </w:t>
      </w:r>
      <w:hyperlink r:id="rId7" w:history="1">
        <w:r w:rsidR="002E72EC" w:rsidRPr="0096308A">
          <w:rPr>
            <w:rStyle w:val="Hyperlink"/>
            <w:rFonts w:ascii="Californian FB" w:hAnsi="Californian FB"/>
            <w:b/>
            <w:sz w:val="24"/>
            <w:szCs w:val="24"/>
          </w:rPr>
          <w:t>jon.thrower@eastcentral.edu</w:t>
        </w:r>
      </w:hyperlink>
      <w:r w:rsidR="009E0CDD">
        <w:rPr>
          <w:rFonts w:ascii="Californian FB" w:hAnsi="Californian FB"/>
          <w:b/>
          <w:sz w:val="24"/>
          <w:szCs w:val="24"/>
        </w:rPr>
        <w:t xml:space="preserve"> or 636-584-6595</w:t>
      </w:r>
      <w:bookmarkStart w:id="0" w:name="_GoBack"/>
      <w:bookmarkEnd w:id="0"/>
      <w:r w:rsidR="002E72EC">
        <w:rPr>
          <w:rFonts w:ascii="Californian FB" w:hAnsi="Californian FB"/>
          <w:b/>
          <w:sz w:val="24"/>
          <w:szCs w:val="24"/>
        </w:rPr>
        <w:t>.</w:t>
      </w:r>
    </w:p>
    <w:sectPr w:rsidR="00944AD2" w:rsidRPr="00944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02CA7"/>
    <w:multiLevelType w:val="hybridMultilevel"/>
    <w:tmpl w:val="8C4CA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D4BDC"/>
    <w:multiLevelType w:val="hybridMultilevel"/>
    <w:tmpl w:val="127A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D4ED4"/>
    <w:multiLevelType w:val="hybridMultilevel"/>
    <w:tmpl w:val="CC9A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A9F"/>
    <w:rsid w:val="00232A9F"/>
    <w:rsid w:val="002E72EC"/>
    <w:rsid w:val="00561F23"/>
    <w:rsid w:val="008F5F13"/>
    <w:rsid w:val="00944AD2"/>
    <w:rsid w:val="009E0CDD"/>
    <w:rsid w:val="00A037A5"/>
    <w:rsid w:val="00F50200"/>
    <w:rsid w:val="00F95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CB9A8-242A-438E-A662-CC159DF6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7A5"/>
    <w:pPr>
      <w:ind w:left="720"/>
      <w:contextualSpacing/>
    </w:pPr>
  </w:style>
  <w:style w:type="paragraph" w:styleId="BalloonText">
    <w:name w:val="Balloon Text"/>
    <w:basedOn w:val="Normal"/>
    <w:link w:val="BalloonTextChar"/>
    <w:uiPriority w:val="99"/>
    <w:semiHidden/>
    <w:unhideWhenUsed/>
    <w:rsid w:val="008F5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F13"/>
    <w:rPr>
      <w:rFonts w:ascii="Segoe UI" w:hAnsi="Segoe UI" w:cs="Segoe UI"/>
      <w:sz w:val="18"/>
      <w:szCs w:val="18"/>
    </w:rPr>
  </w:style>
  <w:style w:type="character" w:styleId="Hyperlink">
    <w:name w:val="Hyperlink"/>
    <w:basedOn w:val="DefaultParagraphFont"/>
    <w:uiPriority w:val="99"/>
    <w:unhideWhenUsed/>
    <w:rsid w:val="002E72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thrower@eastcentr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Thrower</dc:creator>
  <cp:keywords/>
  <dc:description/>
  <cp:lastModifiedBy>Jon Thrower</cp:lastModifiedBy>
  <cp:revision>3</cp:revision>
  <cp:lastPrinted>2014-10-09T15:14:00Z</cp:lastPrinted>
  <dcterms:created xsi:type="dcterms:W3CDTF">2014-10-10T13:23:00Z</dcterms:created>
  <dcterms:modified xsi:type="dcterms:W3CDTF">2015-05-11T15:22:00Z</dcterms:modified>
</cp:coreProperties>
</file>