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2CD" w:rsidRDefault="005572CD" w:rsidP="005572CD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HHS COMMUNITY COLLEGE-TECH SCHOOL GRANT</w:t>
      </w:r>
    </w:p>
    <w:p w:rsidR="005572CD" w:rsidRDefault="005572CD" w:rsidP="005572CD">
      <w:pPr>
        <w:jc w:val="center"/>
        <w:outlineLvl w:val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CRITERIA</w:t>
      </w:r>
    </w:p>
    <w:p w:rsidR="005572CD" w:rsidRPr="005572CD" w:rsidRDefault="005572CD" w:rsidP="005572CD">
      <w:pPr>
        <w:jc w:val="center"/>
        <w:outlineLvl w:val="0"/>
        <w:rPr>
          <w:rFonts w:ascii="Calibri" w:hAnsi="Calibri"/>
          <w:b/>
          <w:sz w:val="28"/>
          <w:szCs w:val="28"/>
        </w:rPr>
      </w:pPr>
    </w:p>
    <w:p w:rsidR="005572CD" w:rsidRPr="00FE4D56" w:rsidRDefault="005572CD" w:rsidP="005572CD">
      <w:pPr>
        <w:rPr>
          <w:rFonts w:ascii="Calibri" w:hAnsi="Calibri"/>
          <w:sz w:val="28"/>
          <w:szCs w:val="28"/>
        </w:rPr>
      </w:pPr>
      <w:r w:rsidRPr="00FE4D56">
        <w:rPr>
          <w:rFonts w:ascii="Calibri" w:hAnsi="Calibri"/>
          <w:sz w:val="28"/>
          <w:szCs w:val="28"/>
        </w:rPr>
        <w:t>This scholarship is available to students furthering their education/training at a</w:t>
      </w:r>
      <w:r>
        <w:rPr>
          <w:rFonts w:ascii="Calibri" w:hAnsi="Calibri"/>
          <w:sz w:val="28"/>
          <w:szCs w:val="28"/>
        </w:rPr>
        <w:t xml:space="preserve"> community college, technical </w:t>
      </w:r>
      <w:r w:rsidRPr="00FE4D56">
        <w:rPr>
          <w:rFonts w:ascii="Calibri" w:hAnsi="Calibri"/>
          <w:sz w:val="28"/>
          <w:szCs w:val="28"/>
        </w:rPr>
        <w:t xml:space="preserve">school </w:t>
      </w:r>
      <w:r>
        <w:rPr>
          <w:rFonts w:ascii="Calibri" w:hAnsi="Calibri"/>
          <w:sz w:val="28"/>
          <w:szCs w:val="28"/>
        </w:rPr>
        <w:t xml:space="preserve">or other certificate program </w:t>
      </w:r>
      <w:r w:rsidRPr="00FE4D56">
        <w:rPr>
          <w:rFonts w:ascii="Calibri" w:hAnsi="Calibri"/>
          <w:sz w:val="28"/>
          <w:szCs w:val="28"/>
        </w:rPr>
        <w:t>that is not a 4-year college/university and are not using A+ program benefits.</w:t>
      </w:r>
    </w:p>
    <w:p w:rsidR="005572CD" w:rsidRPr="00B847AE" w:rsidRDefault="005572CD" w:rsidP="005572CD">
      <w:pPr>
        <w:rPr>
          <w:rFonts w:ascii="Calibri" w:hAnsi="Calibri"/>
          <w:sz w:val="28"/>
          <w:szCs w:val="28"/>
        </w:rPr>
      </w:pPr>
    </w:p>
    <w:p w:rsidR="005572CD" w:rsidRDefault="005572CD" w:rsidP="005572C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Needs to be a graduate of Hermann High School</w:t>
      </w:r>
    </w:p>
    <w:p w:rsidR="005572CD" w:rsidRPr="00F85F59" w:rsidRDefault="005572CD" w:rsidP="005572C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Grant may be used up within 5 years of graduation</w:t>
      </w:r>
    </w:p>
    <w:p w:rsidR="005572CD" w:rsidRDefault="005572CD" w:rsidP="005572C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Applicant must not be using A+ benefits or GI Bill benefits</w:t>
      </w:r>
    </w:p>
    <w:p w:rsidR="005572CD" w:rsidRPr="00F85F59" w:rsidRDefault="005572CD" w:rsidP="005572CD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Applicant must be attending a Community College or Tech School</w:t>
      </w:r>
    </w:p>
    <w:p w:rsidR="005572CD" w:rsidRDefault="005572CD" w:rsidP="005572CD">
      <w:pPr>
        <w:rPr>
          <w:rFonts w:ascii="Calibri" w:hAnsi="Calibri"/>
          <w:sz w:val="28"/>
          <w:szCs w:val="28"/>
        </w:rPr>
      </w:pPr>
    </w:p>
    <w:p w:rsidR="005572CD" w:rsidRPr="005572CD" w:rsidRDefault="005572CD" w:rsidP="005572C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5572CD">
        <w:rPr>
          <w:rFonts w:ascii="Calibri" w:hAnsi="Calibri"/>
          <w:sz w:val="28"/>
          <w:szCs w:val="28"/>
        </w:rPr>
        <w:t xml:space="preserve"> </w:t>
      </w:r>
      <w:r>
        <w:rPr>
          <w:rFonts w:ascii="Calibri" w:hAnsi="Calibri"/>
          <w:sz w:val="28"/>
          <w:szCs w:val="28"/>
        </w:rPr>
        <w:t xml:space="preserve">Grant </w:t>
      </w:r>
      <w:r w:rsidRPr="005572CD">
        <w:rPr>
          <w:rFonts w:ascii="Calibri" w:hAnsi="Calibri"/>
          <w:sz w:val="28"/>
          <w:szCs w:val="28"/>
        </w:rPr>
        <w:t>will be paid as follow:</w:t>
      </w:r>
    </w:p>
    <w:p w:rsidR="005572CD" w:rsidRDefault="005572CD" w:rsidP="005572CD">
      <w:pPr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a.  Money will be paid directly to the school</w:t>
      </w:r>
    </w:p>
    <w:p w:rsidR="005572CD" w:rsidRDefault="005572CD" w:rsidP="005572CD">
      <w:pPr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b.  Amount will vary each year depending on number of applicants. Maximum paid will be $2,000 for a full time student, $1,000 for a part time student.  </w:t>
      </w:r>
    </w:p>
    <w:p w:rsidR="005572CD" w:rsidRDefault="00F63E74" w:rsidP="005572CD">
      <w:pPr>
        <w:ind w:left="144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</w:t>
      </w:r>
      <w:r w:rsidR="005572CD">
        <w:rPr>
          <w:rFonts w:ascii="Calibri" w:hAnsi="Calibri"/>
          <w:sz w:val="28"/>
          <w:szCs w:val="28"/>
        </w:rPr>
        <w:t>.  Applicant must reapply each year</w:t>
      </w:r>
      <w:r w:rsidR="00143E4D">
        <w:rPr>
          <w:rFonts w:ascii="Calibri" w:hAnsi="Calibri"/>
          <w:sz w:val="28"/>
          <w:szCs w:val="28"/>
        </w:rPr>
        <w:t xml:space="preserve"> by June 15.</w:t>
      </w:r>
    </w:p>
    <w:p w:rsidR="005572CD" w:rsidRDefault="005572CD" w:rsidP="005572CD">
      <w:pPr>
        <w:rPr>
          <w:rFonts w:ascii="Calibri" w:hAnsi="Calibri"/>
          <w:sz w:val="28"/>
          <w:szCs w:val="28"/>
        </w:rPr>
      </w:pPr>
    </w:p>
    <w:p w:rsidR="005572CD" w:rsidRDefault="005572CD" w:rsidP="005572CD">
      <w:pPr>
        <w:rPr>
          <w:rFonts w:ascii="Calibri" w:hAnsi="Calibri"/>
          <w:b/>
          <w:color w:val="3366FF"/>
          <w:sz w:val="28"/>
          <w:szCs w:val="28"/>
          <w:u w:val="single"/>
        </w:rPr>
      </w:pPr>
    </w:p>
    <w:p w:rsidR="005572CD" w:rsidRDefault="005572CD" w:rsidP="005572CD">
      <w:pPr>
        <w:rPr>
          <w:rFonts w:ascii="Calibri" w:hAnsi="Calibri"/>
          <w:b/>
          <w:color w:val="3366FF"/>
          <w:sz w:val="28"/>
          <w:szCs w:val="28"/>
          <w:u w:val="single"/>
        </w:rPr>
      </w:pPr>
      <w:bookmarkStart w:id="0" w:name="_GoBack"/>
      <w:bookmarkEnd w:id="0"/>
    </w:p>
    <w:p w:rsidR="005572CD" w:rsidRDefault="005572CD" w:rsidP="005572CD">
      <w:pPr>
        <w:rPr>
          <w:rFonts w:ascii="Calibri" w:hAnsi="Calibri"/>
          <w:b/>
          <w:color w:val="3366FF"/>
          <w:sz w:val="28"/>
          <w:szCs w:val="28"/>
          <w:u w:val="single"/>
        </w:rPr>
      </w:pPr>
    </w:p>
    <w:p w:rsidR="005572CD" w:rsidRDefault="005572CD" w:rsidP="005572CD">
      <w:pPr>
        <w:rPr>
          <w:rFonts w:ascii="Calibri" w:hAnsi="Calibri"/>
          <w:b/>
          <w:color w:val="3366FF"/>
          <w:sz w:val="28"/>
          <w:szCs w:val="28"/>
          <w:u w:val="single"/>
        </w:rPr>
      </w:pPr>
    </w:p>
    <w:p w:rsidR="005572CD" w:rsidRDefault="005572CD" w:rsidP="005572CD">
      <w:pPr>
        <w:rPr>
          <w:rFonts w:ascii="Calibri" w:hAnsi="Calibri"/>
          <w:b/>
          <w:color w:val="3366FF"/>
          <w:sz w:val="28"/>
          <w:szCs w:val="28"/>
          <w:u w:val="single"/>
        </w:rPr>
      </w:pPr>
    </w:p>
    <w:p w:rsidR="005572CD" w:rsidRDefault="005572CD" w:rsidP="005572CD">
      <w:pPr>
        <w:rPr>
          <w:rFonts w:ascii="Calibri" w:hAnsi="Calibri"/>
          <w:b/>
          <w:color w:val="3366FF"/>
          <w:sz w:val="28"/>
          <w:szCs w:val="28"/>
          <w:u w:val="single"/>
        </w:rPr>
      </w:pPr>
    </w:p>
    <w:p w:rsidR="002C1857" w:rsidRDefault="00143E4D"/>
    <w:sectPr w:rsidR="002C185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AC4DF3"/>
    <w:multiLevelType w:val="hybridMultilevel"/>
    <w:tmpl w:val="15DCFFAA"/>
    <w:lvl w:ilvl="0" w:tplc="6684585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540" w:hanging="180"/>
      </w:pPr>
    </w:lvl>
    <w:lvl w:ilvl="3" w:tplc="0409000F">
      <w:start w:val="1"/>
      <w:numFmt w:val="decimal"/>
      <w:lvlText w:val="%4."/>
      <w:lvlJc w:val="left"/>
      <w:pPr>
        <w:ind w:left="1260" w:hanging="360"/>
      </w:pPr>
    </w:lvl>
    <w:lvl w:ilvl="4" w:tplc="04090019">
      <w:start w:val="1"/>
      <w:numFmt w:val="lowerLetter"/>
      <w:lvlText w:val="%5."/>
      <w:lvlJc w:val="left"/>
      <w:pPr>
        <w:ind w:left="1980" w:hanging="360"/>
      </w:pPr>
    </w:lvl>
    <w:lvl w:ilvl="5" w:tplc="0409001B">
      <w:start w:val="1"/>
      <w:numFmt w:val="lowerRoman"/>
      <w:lvlText w:val="%6."/>
      <w:lvlJc w:val="right"/>
      <w:pPr>
        <w:ind w:left="2700" w:hanging="180"/>
      </w:pPr>
    </w:lvl>
    <w:lvl w:ilvl="6" w:tplc="0409000F">
      <w:start w:val="1"/>
      <w:numFmt w:val="decimal"/>
      <w:lvlText w:val="%7."/>
      <w:lvlJc w:val="left"/>
      <w:pPr>
        <w:ind w:left="3420" w:hanging="360"/>
      </w:pPr>
    </w:lvl>
    <w:lvl w:ilvl="7" w:tplc="04090019">
      <w:start w:val="1"/>
      <w:numFmt w:val="lowerLetter"/>
      <w:lvlText w:val="%8."/>
      <w:lvlJc w:val="left"/>
      <w:pPr>
        <w:ind w:left="4140" w:hanging="360"/>
      </w:pPr>
    </w:lvl>
    <w:lvl w:ilvl="8" w:tplc="0409001B">
      <w:start w:val="1"/>
      <w:numFmt w:val="lowerRoman"/>
      <w:lvlText w:val="%9."/>
      <w:lvlJc w:val="right"/>
      <w:pPr>
        <w:ind w:left="48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2CD"/>
    <w:rsid w:val="00143E4D"/>
    <w:rsid w:val="005572CD"/>
    <w:rsid w:val="009052D4"/>
    <w:rsid w:val="00CB7B76"/>
    <w:rsid w:val="00F63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1A1F22"/>
  <w15:docId w15:val="{496DE0DD-6F49-4CEB-A867-80C0E047B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2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572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</dc:creator>
  <cp:lastModifiedBy>Karen Griffin</cp:lastModifiedBy>
  <cp:revision>2</cp:revision>
  <dcterms:created xsi:type="dcterms:W3CDTF">2018-03-29T15:57:00Z</dcterms:created>
  <dcterms:modified xsi:type="dcterms:W3CDTF">2018-03-29T15:57:00Z</dcterms:modified>
</cp:coreProperties>
</file>